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71" w:rsidRPr="00E353D0" w:rsidRDefault="00363D71" w:rsidP="00363D71">
      <w:pPr>
        <w:pStyle w:val="a5"/>
        <w:spacing w:before="72"/>
        <w:rPr>
          <w:b w:val="0"/>
          <w:sz w:val="22"/>
          <w:szCs w:val="22"/>
        </w:rPr>
      </w:pPr>
      <w:r w:rsidRPr="00E353D0">
        <w:rPr>
          <w:b w:val="0"/>
          <w:sz w:val="22"/>
          <w:szCs w:val="22"/>
        </w:rPr>
        <w:t>Муниципальное</w:t>
      </w:r>
      <w:r w:rsidRPr="00E353D0">
        <w:rPr>
          <w:b w:val="0"/>
          <w:spacing w:val="-5"/>
          <w:sz w:val="22"/>
          <w:szCs w:val="22"/>
        </w:rPr>
        <w:t xml:space="preserve"> </w:t>
      </w:r>
      <w:r w:rsidRPr="00E353D0">
        <w:rPr>
          <w:b w:val="0"/>
          <w:sz w:val="22"/>
          <w:szCs w:val="22"/>
        </w:rPr>
        <w:t>бюджетное</w:t>
      </w:r>
      <w:r w:rsidRPr="00E353D0">
        <w:rPr>
          <w:b w:val="0"/>
          <w:spacing w:val="-5"/>
          <w:sz w:val="22"/>
          <w:szCs w:val="22"/>
        </w:rPr>
        <w:t xml:space="preserve"> </w:t>
      </w:r>
      <w:r w:rsidRPr="00E353D0">
        <w:rPr>
          <w:b w:val="0"/>
          <w:sz w:val="22"/>
          <w:szCs w:val="22"/>
        </w:rPr>
        <w:t>общеобразовательное</w:t>
      </w:r>
      <w:r w:rsidRPr="00E353D0">
        <w:rPr>
          <w:b w:val="0"/>
          <w:spacing w:val="-8"/>
          <w:sz w:val="22"/>
          <w:szCs w:val="22"/>
        </w:rPr>
        <w:t xml:space="preserve"> </w:t>
      </w:r>
      <w:r w:rsidRPr="00E353D0">
        <w:rPr>
          <w:b w:val="0"/>
          <w:sz w:val="22"/>
          <w:szCs w:val="22"/>
        </w:rPr>
        <w:t>учреждение</w:t>
      </w:r>
    </w:p>
    <w:p w:rsidR="00363D71" w:rsidRPr="00E353D0" w:rsidRDefault="00363D71" w:rsidP="00363D71">
      <w:pPr>
        <w:pStyle w:val="a5"/>
        <w:rPr>
          <w:rFonts w:ascii="Georgia" w:hAnsi="Georgia"/>
          <w:b w:val="0"/>
          <w:sz w:val="22"/>
          <w:szCs w:val="22"/>
        </w:rPr>
      </w:pPr>
      <w:r w:rsidRPr="00E353D0">
        <w:rPr>
          <w:b w:val="0"/>
          <w:sz w:val="22"/>
          <w:szCs w:val="22"/>
        </w:rPr>
        <w:t>«</w:t>
      </w:r>
      <w:proofErr w:type="spellStart"/>
      <w:r w:rsidRPr="00E353D0">
        <w:rPr>
          <w:b w:val="0"/>
          <w:sz w:val="22"/>
          <w:szCs w:val="22"/>
        </w:rPr>
        <w:t>Тростенецкая</w:t>
      </w:r>
      <w:proofErr w:type="spellEnd"/>
      <w:r w:rsidRPr="00E353D0">
        <w:rPr>
          <w:b w:val="0"/>
          <w:sz w:val="22"/>
          <w:szCs w:val="22"/>
        </w:rPr>
        <w:t xml:space="preserve"> средняя общеобразовательная школа </w:t>
      </w:r>
      <w:proofErr w:type="spellStart"/>
      <w:r w:rsidRPr="00E353D0">
        <w:rPr>
          <w:b w:val="0"/>
          <w:sz w:val="22"/>
          <w:szCs w:val="22"/>
        </w:rPr>
        <w:t>Новооскольского</w:t>
      </w:r>
      <w:proofErr w:type="spellEnd"/>
      <w:r w:rsidRPr="00E353D0">
        <w:rPr>
          <w:b w:val="0"/>
          <w:sz w:val="22"/>
          <w:szCs w:val="22"/>
        </w:rPr>
        <w:t xml:space="preserve"> района Белгородской области»</w:t>
      </w:r>
      <w:r w:rsidRPr="00E353D0">
        <w:rPr>
          <w:b w:val="0"/>
          <w:spacing w:val="-67"/>
          <w:sz w:val="22"/>
          <w:szCs w:val="22"/>
        </w:rPr>
        <w:t xml:space="preserve"> </w:t>
      </w:r>
    </w:p>
    <w:p w:rsidR="00363D71" w:rsidRPr="00E353D0" w:rsidRDefault="00363D71" w:rsidP="00363D71">
      <w:pPr>
        <w:pStyle w:val="a3"/>
        <w:spacing w:before="2"/>
        <w:rPr>
          <w:rFonts w:ascii="Georgia"/>
          <w:sz w:val="22"/>
          <w:szCs w:val="22"/>
        </w:rPr>
      </w:pPr>
    </w:p>
    <w:p w:rsidR="00363D71" w:rsidRDefault="00363D71" w:rsidP="00363D71">
      <w:pPr>
        <w:pStyle w:val="11"/>
        <w:spacing w:line="246" w:lineRule="exact"/>
        <w:ind w:left="937" w:right="223"/>
        <w:jc w:val="center"/>
      </w:pPr>
      <w:r>
        <w:t>ПРИКАЗ</w:t>
      </w:r>
    </w:p>
    <w:p w:rsidR="00363D71" w:rsidRDefault="00363D71" w:rsidP="00363D71">
      <w:pPr>
        <w:pStyle w:val="a3"/>
        <w:rPr>
          <w:b/>
        </w:rPr>
      </w:pPr>
    </w:p>
    <w:p w:rsidR="00363D71" w:rsidRDefault="00363D71" w:rsidP="00363D71">
      <w:pPr>
        <w:tabs>
          <w:tab w:val="left" w:pos="8251"/>
        </w:tabs>
        <w:ind w:left="581"/>
        <w:rPr>
          <w:b/>
          <w:sz w:val="24"/>
        </w:rPr>
      </w:pPr>
      <w:r>
        <w:rPr>
          <w:b/>
          <w:sz w:val="24"/>
        </w:rPr>
        <w:t>15.03.2023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z w:val="24"/>
        </w:rPr>
        <w:tab/>
      </w:r>
      <w:r w:rsidRPr="005C1BA3">
        <w:rPr>
          <w:b/>
          <w:sz w:val="24"/>
        </w:rPr>
        <w:t>№</w:t>
      </w:r>
      <w:r w:rsidRPr="005C1BA3">
        <w:rPr>
          <w:b/>
          <w:spacing w:val="-2"/>
          <w:sz w:val="24"/>
        </w:rPr>
        <w:t xml:space="preserve"> </w:t>
      </w:r>
      <w:r w:rsidR="005C1BA3" w:rsidRPr="005C1BA3">
        <w:rPr>
          <w:b/>
          <w:sz w:val="24"/>
        </w:rPr>
        <w:t>69</w:t>
      </w:r>
    </w:p>
    <w:p w:rsidR="00363D71" w:rsidRDefault="00363D71" w:rsidP="00363D71">
      <w:pPr>
        <w:pStyle w:val="a3"/>
        <w:rPr>
          <w:b/>
          <w:sz w:val="26"/>
        </w:rPr>
      </w:pPr>
    </w:p>
    <w:p w:rsidR="00363D71" w:rsidRDefault="00363D71" w:rsidP="00363D71">
      <w:pPr>
        <w:pStyle w:val="a3"/>
        <w:rPr>
          <w:b/>
          <w:sz w:val="26"/>
        </w:rPr>
      </w:pPr>
    </w:p>
    <w:p w:rsidR="00363D71" w:rsidRDefault="00363D71" w:rsidP="00363D71">
      <w:pPr>
        <w:pStyle w:val="11"/>
        <w:spacing w:before="206"/>
        <w:ind w:left="1355" w:right="1364"/>
        <w:jc w:val="center"/>
      </w:pPr>
      <w:r>
        <w:t>О</w:t>
      </w:r>
      <w:r>
        <w:rPr>
          <w:spacing w:val="-2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</w:t>
      </w:r>
      <w:r>
        <w:rPr>
          <w:spacing w:val="-3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первых».</w:t>
      </w:r>
    </w:p>
    <w:p w:rsidR="00363D71" w:rsidRDefault="00363D71" w:rsidP="00363D71">
      <w:pPr>
        <w:pStyle w:val="a3"/>
        <w:spacing w:before="7"/>
        <w:rPr>
          <w:b/>
          <w:sz w:val="23"/>
        </w:rPr>
      </w:pPr>
    </w:p>
    <w:p w:rsidR="00363D71" w:rsidRDefault="00363D71" w:rsidP="00363D71">
      <w:pPr>
        <w:pStyle w:val="a3"/>
        <w:ind w:left="102" w:right="105" w:firstLine="707"/>
        <w:jc w:val="both"/>
      </w:pPr>
      <w:r>
        <w:t>В рамках реализации ФЗ Федеральный закон "О российском движении детей 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261-ФЗ,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-57"/>
        </w:rPr>
        <w:t xml:space="preserve"> </w:t>
      </w:r>
      <w:r>
        <w:t>общественно-государственного движения детей и молодежи «Движение Первых» (далее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Первых»).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18-19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 xml:space="preserve">воспитательной работы на 2023-2024 </w:t>
      </w:r>
      <w:proofErr w:type="spellStart"/>
      <w:proofErr w:type="gramStart"/>
      <w:r>
        <w:t>уч.год</w:t>
      </w:r>
      <w:proofErr w:type="spellEnd"/>
      <w:proofErr w:type="gramEnd"/>
      <w:r>
        <w:t>, с целью развития социальной активности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учреждений.</w:t>
      </w:r>
    </w:p>
    <w:p w:rsidR="00363D71" w:rsidRDefault="00363D71" w:rsidP="00363D71">
      <w:pPr>
        <w:pStyle w:val="a3"/>
        <w:spacing w:before="3"/>
      </w:pPr>
    </w:p>
    <w:p w:rsidR="00363D71" w:rsidRDefault="00363D71" w:rsidP="00363D71">
      <w:pPr>
        <w:pStyle w:val="11"/>
      </w:pPr>
      <w:r>
        <w:t>ПРИКАЗЫВАЮ:</w:t>
      </w:r>
    </w:p>
    <w:p w:rsidR="00363D71" w:rsidRDefault="00363D71" w:rsidP="00363D71">
      <w:pPr>
        <w:pStyle w:val="a3"/>
        <w:spacing w:before="6"/>
        <w:rPr>
          <w:b/>
          <w:sz w:val="23"/>
        </w:rPr>
      </w:pPr>
    </w:p>
    <w:p w:rsidR="00363D71" w:rsidRDefault="00363D71" w:rsidP="00363D71">
      <w:pPr>
        <w:pStyle w:val="a7"/>
        <w:numPr>
          <w:ilvl w:val="0"/>
          <w:numId w:val="1"/>
        </w:numPr>
        <w:tabs>
          <w:tab w:val="left" w:pos="822"/>
          <w:tab w:val="left" w:pos="1841"/>
          <w:tab w:val="left" w:pos="3115"/>
          <w:tab w:val="left" w:pos="4359"/>
          <w:tab w:val="left" w:pos="5240"/>
          <w:tab w:val="left" w:pos="6597"/>
          <w:tab w:val="left" w:pos="8103"/>
          <w:tab w:val="left" w:pos="8733"/>
        </w:tabs>
        <w:spacing w:before="1"/>
        <w:ind w:hanging="361"/>
        <w:rPr>
          <w:sz w:val="24"/>
        </w:rPr>
      </w:pPr>
      <w:r>
        <w:rPr>
          <w:sz w:val="24"/>
        </w:rPr>
        <w:t>Создать</w:t>
      </w:r>
      <w:r>
        <w:rPr>
          <w:sz w:val="24"/>
        </w:rPr>
        <w:tab/>
        <w:t>первичное</w:t>
      </w:r>
      <w:r>
        <w:rPr>
          <w:sz w:val="24"/>
        </w:rPr>
        <w:tab/>
        <w:t>отделение</w:t>
      </w:r>
      <w:r>
        <w:rPr>
          <w:sz w:val="24"/>
        </w:rPr>
        <w:tab/>
        <w:t>РДДМ</w:t>
      </w:r>
      <w:r>
        <w:rPr>
          <w:sz w:val="24"/>
        </w:rPr>
        <w:tab/>
        <w:t>«Движение</w:t>
      </w:r>
      <w:r>
        <w:rPr>
          <w:sz w:val="24"/>
        </w:rPr>
        <w:tab/>
        <w:t xml:space="preserve">первых»  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базе</w:t>
      </w:r>
      <w:r>
        <w:rPr>
          <w:sz w:val="24"/>
        </w:rPr>
        <w:tab/>
        <w:t>МБОУ</w:t>
      </w:r>
    </w:p>
    <w:p w:rsidR="00363D71" w:rsidRDefault="00363D71" w:rsidP="00363D71">
      <w:pPr>
        <w:pStyle w:val="a3"/>
        <w:ind w:left="821"/>
      </w:pPr>
      <w:r>
        <w:t>«</w:t>
      </w:r>
      <w:proofErr w:type="spellStart"/>
      <w:r>
        <w:t>Тростенецкая</w:t>
      </w:r>
      <w:proofErr w:type="spellEnd"/>
      <w:r>
        <w:rPr>
          <w:spacing w:val="-6"/>
        </w:rPr>
        <w:t xml:space="preserve"> </w:t>
      </w:r>
      <w:r>
        <w:t>СОШ».</w:t>
      </w:r>
    </w:p>
    <w:p w:rsidR="00363D71" w:rsidRDefault="00363D71" w:rsidP="00363D71">
      <w:pPr>
        <w:pStyle w:val="a7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РДДМ 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первых».</w:t>
      </w:r>
    </w:p>
    <w:p w:rsidR="00363D71" w:rsidRDefault="00363D71" w:rsidP="00363D71">
      <w:pPr>
        <w:pStyle w:val="a7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РДДМ «Движение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первых».</w:t>
      </w:r>
    </w:p>
    <w:p w:rsidR="00363D71" w:rsidRDefault="00363D71" w:rsidP="00363D71">
      <w:pPr>
        <w:pStyle w:val="a7"/>
        <w:numPr>
          <w:ilvl w:val="0"/>
          <w:numId w:val="1"/>
        </w:numPr>
        <w:tabs>
          <w:tab w:val="left" w:pos="822"/>
        </w:tabs>
        <w:ind w:left="821" w:right="106"/>
        <w:rPr>
          <w:sz w:val="24"/>
        </w:rPr>
      </w:pPr>
      <w:r>
        <w:rPr>
          <w:sz w:val="24"/>
        </w:rPr>
        <w:t>Классным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9"/>
          <w:sz w:val="24"/>
        </w:rPr>
        <w:t xml:space="preserve"> </w:t>
      </w:r>
      <w:r>
        <w:rPr>
          <w:sz w:val="24"/>
        </w:rPr>
        <w:t>1-9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РДДМ</w:t>
      </w:r>
      <w:r>
        <w:rPr>
          <w:spacing w:val="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8"/>
          <w:sz w:val="24"/>
        </w:rPr>
        <w:t xml:space="preserve"> </w:t>
      </w:r>
      <w:r>
        <w:rPr>
          <w:sz w:val="24"/>
        </w:rPr>
        <w:t>до 31.12.2023 г.</w:t>
      </w:r>
    </w:p>
    <w:p w:rsidR="00363D71" w:rsidRDefault="00363D71" w:rsidP="00363D71">
      <w:pPr>
        <w:pStyle w:val="a7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363D71" w:rsidRDefault="00363D71" w:rsidP="00363D71">
      <w:pPr>
        <w:pStyle w:val="a3"/>
        <w:rPr>
          <w:sz w:val="26"/>
        </w:rPr>
      </w:pPr>
    </w:p>
    <w:p w:rsidR="00363D71" w:rsidRDefault="00363D71" w:rsidP="00363D71">
      <w:pPr>
        <w:pStyle w:val="a3"/>
        <w:rPr>
          <w:sz w:val="26"/>
        </w:rPr>
      </w:pPr>
    </w:p>
    <w:p w:rsidR="00363D71" w:rsidRDefault="00363D71" w:rsidP="00363D71">
      <w:pPr>
        <w:pStyle w:val="a3"/>
        <w:tabs>
          <w:tab w:val="left" w:pos="5851"/>
        </w:tabs>
        <w:spacing w:before="230"/>
        <w:ind w:left="821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Тростенецкая</w:t>
      </w:r>
      <w:proofErr w:type="spellEnd"/>
      <w:r>
        <w:rPr>
          <w:spacing w:val="-3"/>
        </w:rPr>
        <w:t xml:space="preserve"> </w:t>
      </w:r>
      <w:r>
        <w:t xml:space="preserve">СОШ»               </w:t>
      </w:r>
      <w:r w:rsidR="0070704D">
        <w:rPr>
          <w:noProof/>
          <w:lang w:eastAsia="ru-RU"/>
        </w:rPr>
        <w:drawing>
          <wp:inline distT="0" distB="0" distL="0" distR="0" wp14:anchorId="5602A2E6" wp14:editId="3E303AFB">
            <wp:extent cx="108204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81" cy="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tab/>
      </w:r>
      <w:proofErr w:type="spellStart"/>
      <w:r>
        <w:t>Т.В.Терехова</w:t>
      </w:r>
      <w:proofErr w:type="spellEnd"/>
    </w:p>
    <w:p w:rsidR="00363D71" w:rsidRDefault="00363D71" w:rsidP="00363D71">
      <w:pPr>
        <w:pStyle w:val="a3"/>
        <w:spacing w:before="6"/>
        <w:rPr>
          <w:sz w:val="27"/>
        </w:rPr>
      </w:pPr>
    </w:p>
    <w:p w:rsidR="00363D71" w:rsidRPr="00E353D0" w:rsidRDefault="00363D71" w:rsidP="00363D71">
      <w:pPr>
        <w:spacing w:before="4"/>
        <w:ind w:left="5176"/>
        <w:rPr>
          <w:rFonts w:ascii="Arial MT" w:hAnsi="Arial MT"/>
          <w:sz w:val="9"/>
        </w:rPr>
      </w:pPr>
    </w:p>
    <w:p w:rsidR="000F63ED" w:rsidRDefault="000F63ED">
      <w:bookmarkStart w:id="0" w:name="_GoBack"/>
      <w:bookmarkEnd w:id="0"/>
    </w:p>
    <w:sectPr w:rsidR="000F63ED" w:rsidSect="00363D7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19BD"/>
    <w:multiLevelType w:val="hybridMultilevel"/>
    <w:tmpl w:val="EBBAC210"/>
    <w:lvl w:ilvl="0" w:tplc="9432C9C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7CC85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35478B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AFE20E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9FCDE4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9FC20A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FC0560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216D28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71C56D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D71"/>
    <w:rsid w:val="000F63ED"/>
    <w:rsid w:val="00363D71"/>
    <w:rsid w:val="005C1BA3"/>
    <w:rsid w:val="0070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95DDE-BA6C-4F89-9A50-6498D466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3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3D7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3D7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3D71"/>
    <w:pPr>
      <w:ind w:left="102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363D71"/>
    <w:pPr>
      <w:spacing w:before="2"/>
      <w:ind w:left="937" w:right="9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363D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63D71"/>
    <w:pPr>
      <w:ind w:left="82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oTo</cp:lastModifiedBy>
  <cp:revision>5</cp:revision>
  <dcterms:created xsi:type="dcterms:W3CDTF">2023-11-23T21:54:00Z</dcterms:created>
  <dcterms:modified xsi:type="dcterms:W3CDTF">2023-11-24T08:41:00Z</dcterms:modified>
</cp:coreProperties>
</file>