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B" w:rsidRDefault="00501A7B">
      <w:pPr>
        <w:pStyle w:val="10"/>
        <w:framePr w:w="9367" w:h="1980" w:hRule="exact" w:wrap="none" w:vAnchor="page" w:hAnchor="page" w:x="1700" w:y="8849"/>
        <w:shd w:val="clear" w:color="auto" w:fill="auto"/>
        <w:spacing w:before="0"/>
        <w:ind w:left="20"/>
      </w:pPr>
      <w:bookmarkStart w:id="0" w:name="bookmark0"/>
      <w:r>
        <w:t>Положение</w:t>
      </w:r>
      <w:bookmarkEnd w:id="0"/>
    </w:p>
    <w:p w:rsidR="00E84A4B" w:rsidRDefault="00501A7B">
      <w:pPr>
        <w:pStyle w:val="10"/>
        <w:framePr w:w="9367" w:h="1980" w:hRule="exact" w:wrap="none" w:vAnchor="page" w:hAnchor="page" w:x="1700" w:y="8849"/>
        <w:shd w:val="clear" w:color="auto" w:fill="auto"/>
        <w:spacing w:before="0"/>
        <w:ind w:left="20"/>
      </w:pPr>
      <w:bookmarkStart w:id="1" w:name="bookmark1"/>
      <w:r>
        <w:t>о системе оценивания образовательных достижений обучающихся</w:t>
      </w:r>
      <w:bookmarkEnd w:id="1"/>
    </w:p>
    <w:p w:rsidR="00E84A4B" w:rsidRDefault="0011029B">
      <w:pPr>
        <w:pStyle w:val="30"/>
        <w:framePr w:w="9367" w:h="1980" w:hRule="exact" w:wrap="none" w:vAnchor="page" w:hAnchor="page" w:x="1700" w:y="8849"/>
        <w:shd w:val="clear" w:color="auto" w:fill="auto"/>
        <w:spacing w:after="0"/>
        <w:ind w:left="20"/>
      </w:pPr>
      <w:r>
        <w:t>МБОУ «</w:t>
      </w:r>
      <w:proofErr w:type="spellStart"/>
      <w:r>
        <w:t>Тростенецкая</w:t>
      </w:r>
      <w:proofErr w:type="spellEnd"/>
      <w:r>
        <w:t xml:space="preserve"> СОШ»</w:t>
      </w:r>
    </w:p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1D6BF5" w:rsidRPr="00AF6204" w:rsidTr="00582B46">
        <w:trPr>
          <w:tblCellSpacing w:w="15" w:type="dxa"/>
        </w:trPr>
        <w:tc>
          <w:tcPr>
            <w:tcW w:w="3511" w:type="dxa"/>
          </w:tcPr>
          <w:p w:rsidR="001D6BF5" w:rsidRPr="00AF6204" w:rsidRDefault="001D6BF5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</w:rPr>
              <w:t>ПРИНЯТО</w:t>
            </w:r>
          </w:p>
          <w:p w:rsidR="001D6BF5" w:rsidRPr="00AF6204" w:rsidRDefault="001D6BF5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 СОШ»</w:t>
            </w:r>
          </w:p>
          <w:p w:rsidR="001D6BF5" w:rsidRPr="00AF6204" w:rsidRDefault="001D6BF5" w:rsidP="00582B46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620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2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204">
              <w:rPr>
                <w:rFonts w:ascii="Times New Roman" w:hAnsi="Times New Roman" w:cs="Times New Roman"/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Pr="00AF6204">
              <w:rPr>
                <w:rFonts w:ascii="Times New Roman" w:hAnsi="Times New Roman" w:cs="Times New Roman"/>
              </w:rPr>
              <w:t>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СОШ»</w:t>
            </w:r>
          </w:p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Т.В.Терехова</w:t>
            </w:r>
          </w:p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1D6BF5" w:rsidRPr="00AF6204" w:rsidRDefault="001D6BF5" w:rsidP="00582B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spacing w:after="73" w:line="220" w:lineRule="exact"/>
        <w:ind w:left="180" w:firstLine="0"/>
        <w:jc w:val="both"/>
      </w:pPr>
      <w:r>
        <w:lastRenderedPageBreak/>
        <w:t>1, Общие положения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1"/>
        </w:numPr>
        <w:shd w:val="clear" w:color="auto" w:fill="auto"/>
        <w:tabs>
          <w:tab w:val="left" w:pos="704"/>
        </w:tabs>
        <w:spacing w:after="115" w:line="220" w:lineRule="exact"/>
        <w:ind w:left="180" w:firstLine="0"/>
        <w:jc w:val="both"/>
      </w:pPr>
      <w:r>
        <w:t>Положение разработано на основании: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3285"/>
          <w:tab w:val="left" w:pos="4984"/>
          <w:tab w:val="left" w:pos="6407"/>
          <w:tab w:val="right" w:pos="9386"/>
        </w:tabs>
        <w:ind w:left="440"/>
        <w:jc w:val="both"/>
      </w:pPr>
      <w:r>
        <w:t>Федерального закона от</w:t>
      </w:r>
      <w:r>
        <w:tab/>
        <w:t>29,12.2012 №</w:t>
      </w:r>
      <w:r>
        <w:tab/>
        <w:t>273-ФЗ «Об</w:t>
      </w:r>
      <w:r>
        <w:tab/>
        <w:t>образовании</w:t>
      </w:r>
      <w:r>
        <w:tab/>
        <w:t xml:space="preserve">в </w:t>
      </w:r>
      <w:r w:rsidR="0011029B">
        <w:t xml:space="preserve"> </w:t>
      </w:r>
      <w:proofErr w:type="gramStart"/>
      <w:r>
        <w:t>Российской</w:t>
      </w:r>
      <w:proofErr w:type="gramEnd"/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Федерации»;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3350"/>
          <w:tab w:val="left" w:pos="4999"/>
          <w:tab w:val="left" w:pos="6460"/>
          <w:tab w:val="right" w:pos="9386"/>
        </w:tabs>
        <w:ind w:left="44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ab/>
        <w:t>от 31.05.2021</w:t>
      </w:r>
      <w:r>
        <w:tab/>
        <w:t>№ 286 «Об</w:t>
      </w:r>
      <w:r>
        <w:tab/>
        <w:t>утверждении</w:t>
      </w:r>
      <w:r>
        <w:tab/>
        <w:t>федерального</w:t>
      </w:r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государственного образовательного стандарта начального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3357"/>
          <w:tab w:val="left" w:pos="5006"/>
          <w:tab w:val="left" w:pos="6468"/>
          <w:tab w:val="right" w:pos="9386"/>
        </w:tabs>
        <w:ind w:left="440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ab/>
        <w:t>от 31.05.2021</w:t>
      </w:r>
      <w:r>
        <w:tab/>
        <w:t>№ 287 «Об</w:t>
      </w:r>
      <w:r>
        <w:tab/>
        <w:t>утверждении</w:t>
      </w:r>
      <w:r>
        <w:tab/>
        <w:t>федерального</w:t>
      </w:r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государственного образовательного стандарта основного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</w:tabs>
        <w:ind w:left="440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70"/>
          <w:tab w:val="left" w:pos="3004"/>
          <w:tab w:val="left" w:pos="3465"/>
          <w:tab w:val="left" w:pos="7965"/>
        </w:tabs>
        <w:ind w:left="440"/>
        <w:jc w:val="both"/>
      </w:pPr>
      <w:r>
        <w:t>приказа</w:t>
      </w:r>
      <w:r>
        <w:tab/>
      </w:r>
      <w:proofErr w:type="spellStart"/>
      <w:r>
        <w:t>Минобрнауки</w:t>
      </w:r>
      <w:proofErr w:type="spellEnd"/>
      <w:r>
        <w:tab/>
        <w:t>от</w:t>
      </w:r>
      <w:r>
        <w:tab/>
        <w:t>17.12.2010 № 1897 «Об утверждении</w:t>
      </w:r>
      <w:r>
        <w:tab/>
        <w:t>федерального</w:t>
      </w:r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государственного образовательного стандарта основного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</w:tabs>
        <w:ind w:left="440"/>
        <w:jc w:val="both"/>
      </w:pPr>
      <w:r>
        <w:t>приказа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(Зарегистрирован 12.09.2022 № 70034)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63"/>
          <w:tab w:val="left" w:pos="3019"/>
          <w:tab w:val="left" w:pos="3494"/>
          <w:tab w:val="left" w:pos="7944"/>
        </w:tabs>
        <w:ind w:left="440"/>
        <w:jc w:val="both"/>
      </w:pPr>
      <w:r>
        <w:t>приказа</w:t>
      </w:r>
      <w:r>
        <w:tab/>
      </w:r>
      <w:proofErr w:type="spellStart"/>
      <w:r>
        <w:t>Минобрнауки</w:t>
      </w:r>
      <w:proofErr w:type="spellEnd"/>
      <w:r>
        <w:tab/>
        <w:t>от</w:t>
      </w:r>
      <w:r>
        <w:tab/>
        <w:t>17.05.2012 № 413 «Об утверждении</w:t>
      </w:r>
      <w:r>
        <w:tab/>
        <w:t>федерального</w:t>
      </w:r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государственного образовательного стандарта среднего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70"/>
          <w:tab w:val="left" w:pos="3393"/>
          <w:tab w:val="right" w:pos="4885"/>
          <w:tab w:val="right" w:pos="5303"/>
          <w:tab w:val="left" w:pos="5510"/>
          <w:tab w:val="left" w:pos="6482"/>
          <w:tab w:val="right" w:pos="9386"/>
        </w:tabs>
        <w:ind w:left="440"/>
        <w:jc w:val="both"/>
      </w:pPr>
      <w:r>
        <w:t>приказа</w:t>
      </w:r>
      <w:r>
        <w:tab/>
      </w:r>
      <w:proofErr w:type="spellStart"/>
      <w:r>
        <w:t>Минпросвещения</w:t>
      </w:r>
      <w:proofErr w:type="spellEnd"/>
      <w:r>
        <w:tab/>
        <w:t>от</w:t>
      </w:r>
      <w:r>
        <w:tab/>
        <w:t>16.11.2022</w:t>
      </w:r>
      <w:r>
        <w:tab/>
        <w:t>№</w:t>
      </w:r>
      <w:r>
        <w:tab/>
        <w:t>992 «Об</w:t>
      </w:r>
      <w:r>
        <w:tab/>
        <w:t>утверждении</w:t>
      </w:r>
      <w:r>
        <w:tab/>
      </w:r>
      <w:proofErr w:type="gramStart"/>
      <w:r>
        <w:t>федеральной</w:t>
      </w:r>
      <w:proofErr w:type="gramEnd"/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образовательной программы начального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70"/>
          <w:tab w:val="left" w:pos="3372"/>
          <w:tab w:val="right" w:pos="4885"/>
          <w:tab w:val="right" w:pos="5303"/>
          <w:tab w:val="left" w:pos="5506"/>
          <w:tab w:val="left" w:pos="6525"/>
          <w:tab w:val="right" w:pos="9386"/>
        </w:tabs>
        <w:ind w:left="440"/>
        <w:jc w:val="both"/>
      </w:pPr>
      <w:r>
        <w:t>приказа</w:t>
      </w:r>
      <w:r>
        <w:tab/>
      </w:r>
      <w:proofErr w:type="spellStart"/>
      <w:r>
        <w:t>Минпросвещения</w:t>
      </w:r>
      <w:proofErr w:type="spellEnd"/>
      <w:r>
        <w:tab/>
        <w:t>от</w:t>
      </w:r>
      <w:r>
        <w:tab/>
        <w:t>16.11.2022</w:t>
      </w:r>
      <w:r>
        <w:tab/>
        <w:t>№</w:t>
      </w:r>
      <w:r>
        <w:tab/>
        <w:t>993 «Об</w:t>
      </w:r>
      <w:r>
        <w:tab/>
        <w:t>утверждении</w:t>
      </w:r>
      <w:r>
        <w:tab/>
      </w:r>
      <w:proofErr w:type="gramStart"/>
      <w:r>
        <w:t>федеральной</w:t>
      </w:r>
      <w:proofErr w:type="gramEnd"/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образовательной программы основного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70"/>
          <w:tab w:val="left" w:pos="3350"/>
          <w:tab w:val="right" w:pos="4885"/>
          <w:tab w:val="right" w:pos="5303"/>
          <w:tab w:val="left" w:pos="5506"/>
          <w:tab w:val="left" w:pos="6561"/>
          <w:tab w:val="right" w:pos="9386"/>
        </w:tabs>
        <w:ind w:left="440"/>
        <w:jc w:val="both"/>
      </w:pPr>
      <w:r>
        <w:t>приказа</w:t>
      </w:r>
      <w:r>
        <w:tab/>
      </w:r>
      <w:proofErr w:type="spellStart"/>
      <w:r>
        <w:t>Минпросвещения</w:t>
      </w:r>
      <w:proofErr w:type="spellEnd"/>
      <w:r>
        <w:tab/>
        <w:t>от</w:t>
      </w:r>
      <w:r>
        <w:tab/>
        <w:t>23.11.2022</w:t>
      </w:r>
      <w:r>
        <w:tab/>
        <w:t>№</w:t>
      </w:r>
      <w:r>
        <w:tab/>
        <w:t>Ю14 «Об</w:t>
      </w:r>
      <w:r>
        <w:tab/>
        <w:t>утверждении</w:t>
      </w:r>
      <w:r>
        <w:tab/>
      </w:r>
      <w:proofErr w:type="gramStart"/>
      <w:r>
        <w:t>федеральной</w:t>
      </w:r>
      <w:proofErr w:type="gramEnd"/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образовательной программы среднего общего образования»;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  <w:tab w:val="left" w:pos="1314"/>
          <w:tab w:val="left" w:pos="3307"/>
          <w:tab w:val="right" w:pos="4885"/>
          <w:tab w:val="right" w:pos="5303"/>
          <w:tab w:val="left" w:pos="5503"/>
          <w:tab w:val="left" w:pos="6568"/>
          <w:tab w:val="right" w:pos="9386"/>
        </w:tabs>
        <w:ind w:left="440"/>
        <w:jc w:val="both"/>
      </w:pPr>
      <w:r>
        <w:t>письма</w:t>
      </w:r>
      <w:r>
        <w:tab/>
      </w:r>
      <w:proofErr w:type="spellStart"/>
      <w:r>
        <w:t>Минпросвещения</w:t>
      </w:r>
      <w:proofErr w:type="spellEnd"/>
      <w:r>
        <w:tab/>
        <w:t>от</w:t>
      </w:r>
      <w:r>
        <w:tab/>
        <w:t>13.01.2023</w:t>
      </w:r>
      <w:r>
        <w:tab/>
        <w:t>№</w:t>
      </w:r>
      <w:r>
        <w:tab/>
        <w:t>03-49 «О</w:t>
      </w:r>
      <w:r>
        <w:tab/>
        <w:t>направлении</w:t>
      </w:r>
      <w:r>
        <w:tab/>
      </w:r>
      <w:proofErr w:type="gramStart"/>
      <w:r>
        <w:t>методических</w:t>
      </w:r>
      <w:proofErr w:type="gramEnd"/>
    </w:p>
    <w:p w:rsidR="00E84A4B" w:rsidRDefault="00501A7B">
      <w:pPr>
        <w:pStyle w:val="20"/>
        <w:framePr w:w="9522" w:h="14056" w:hRule="exact" w:wrap="none" w:vAnchor="page" w:hAnchor="page" w:x="1608" w:y="1210"/>
        <w:shd w:val="clear" w:color="auto" w:fill="auto"/>
        <w:ind w:left="440" w:firstLine="0"/>
      </w:pPr>
      <w:r>
        <w:t>рекомендаций»;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2"/>
        </w:numPr>
        <w:shd w:val="clear" w:color="auto" w:fill="auto"/>
        <w:tabs>
          <w:tab w:val="left" w:pos="365"/>
        </w:tabs>
        <w:ind w:left="440"/>
        <w:jc w:val="both"/>
      </w:pPr>
      <w:r>
        <w:t xml:space="preserve">Устава </w:t>
      </w:r>
      <w:r w:rsidR="0011029B">
        <w:t>школы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1"/>
        </w:numPr>
        <w:shd w:val="clear" w:color="auto" w:fill="auto"/>
        <w:tabs>
          <w:tab w:val="left" w:pos="729"/>
        </w:tabs>
        <w:ind w:left="180" w:firstLine="0"/>
        <w:jc w:val="both"/>
      </w:pPr>
      <w:r>
        <w:t xml:space="preserve">Настоящее Положение является локальным нормативным актом </w:t>
      </w:r>
      <w:r w:rsidR="0011029B">
        <w:t>МБОУ «</w:t>
      </w:r>
      <w:proofErr w:type="spellStart"/>
      <w:r w:rsidR="0011029B">
        <w:t>Тростенецкая</w:t>
      </w:r>
      <w:proofErr w:type="spellEnd"/>
      <w:r w:rsidR="0011029B">
        <w:t xml:space="preserve"> СОШ»</w:t>
      </w:r>
      <w:r>
        <w:t xml:space="preserve"> (далее - Школа).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1"/>
        </w:numPr>
        <w:shd w:val="clear" w:color="auto" w:fill="auto"/>
        <w:tabs>
          <w:tab w:val="left" w:pos="729"/>
        </w:tabs>
        <w:ind w:left="180" w:firstLine="0"/>
        <w:jc w:val="both"/>
      </w:pPr>
      <w:r>
        <w:t xml:space="preserve">Настоящее Положение устанавливает правила организации и осуществления текущего контроля успеваемости и промежуточной аттестации обучающихся, определяет их формы, периодичность и порядок проведения, соответствующие права, обязанности и ответственность участников образовательных отношений в соответствии </w:t>
      </w:r>
      <w:proofErr w:type="gramStart"/>
      <w:r>
        <w:t>о</w:t>
      </w:r>
      <w:proofErr w:type="gramEnd"/>
      <w:r>
        <w:t xml:space="preserve"> </w:t>
      </w:r>
      <w:proofErr w:type="gramStart"/>
      <w:r>
        <w:t>законодательством</w:t>
      </w:r>
      <w:proofErr w:type="gramEnd"/>
      <w:r>
        <w:t xml:space="preserve"> Российской Федерации в сфере образования и уставом Школы.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1"/>
        </w:numPr>
        <w:shd w:val="clear" w:color="auto" w:fill="auto"/>
        <w:tabs>
          <w:tab w:val="left" w:pos="729"/>
        </w:tabs>
        <w:ind w:left="180" w:firstLine="0"/>
        <w:jc w:val="both"/>
      </w:pPr>
      <w:r>
        <w:t xml:space="preserve">Данное Положение о системе оценивания образовательных достижений, обучающихся (далее -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на </w:t>
      </w:r>
      <w:proofErr w:type="spellStart"/>
      <w:r>
        <w:t>терриюрии</w:t>
      </w:r>
      <w:proofErr w:type="spellEnd"/>
      <w:r>
        <w:t xml:space="preserve"> </w:t>
      </w:r>
      <w:proofErr w:type="spellStart"/>
      <w:r>
        <w:t>образовагедыюй</w:t>
      </w:r>
      <w:proofErr w:type="spellEnd"/>
      <w:r>
        <w:t xml:space="preserve"> организации, разъясняет правила и порядок промежуточной и итоговой аттестации.</w:t>
      </w:r>
    </w:p>
    <w:p w:rsidR="00E84A4B" w:rsidRDefault="00501A7B">
      <w:pPr>
        <w:pStyle w:val="20"/>
        <w:framePr w:w="9522" w:h="14056" w:hRule="exact" w:wrap="none" w:vAnchor="page" w:hAnchor="page" w:x="1608" w:y="1210"/>
        <w:numPr>
          <w:ilvl w:val="0"/>
          <w:numId w:val="1"/>
        </w:numPr>
        <w:shd w:val="clear" w:color="auto" w:fill="auto"/>
        <w:tabs>
          <w:tab w:val="left" w:pos="722"/>
        </w:tabs>
        <w:ind w:left="180" w:firstLine="0"/>
        <w:jc w:val="both"/>
      </w:pPr>
      <w:proofErr w:type="gramStart"/>
      <w:r>
        <w:t>Настоящее Положение является локальным актом, рассматривается и принимается на Педагогическом совете образовательной организации, имеющим право вносить в него свои</w:t>
      </w:r>
      <w:proofErr w:type="gramEnd"/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1" w:h="14299" w:hRule="exact" w:wrap="none" w:vAnchor="page" w:hAnchor="page" w:x="1684" w:y="1136"/>
        <w:shd w:val="clear" w:color="auto" w:fill="auto"/>
        <w:ind w:firstLine="0"/>
        <w:jc w:val="both"/>
      </w:pPr>
      <w:r>
        <w:lastRenderedPageBreak/>
        <w:t xml:space="preserve">изменения и дополнения, и обязательно для исполнения всеми </w:t>
      </w:r>
      <w:proofErr w:type="spellStart"/>
      <w:r>
        <w:t>знтстникамн</w:t>
      </w:r>
      <w:proofErr w:type="spellEnd"/>
      <w:r>
        <w:t xml:space="preserve"> образовательной деятельности.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>Основными направлениями и целями оценочной деятельности в Школе являются:</w:t>
      </w:r>
    </w:p>
    <w:p w:rsidR="00E84A4B" w:rsidRDefault="00501A7B">
      <w:pPr>
        <w:pStyle w:val="20"/>
        <w:framePr w:w="9371" w:h="14299" w:hRule="exact" w:wrap="none" w:vAnchor="page" w:hAnchor="page" w:x="1684" w:y="1136"/>
        <w:shd w:val="clear" w:color="auto" w:fill="auto"/>
        <w:ind w:left="760" w:hanging="360"/>
        <w:jc w:val="both"/>
      </w:pPr>
      <w:r>
        <w:t>®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районного, регионального и федерального уровней;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ind w:left="760" w:hanging="360"/>
        <w:jc w:val="both"/>
      </w:pPr>
      <w:r>
        <w:t xml:space="preserve"> оценка результатов деятельности педагогических работников как основа аттестационных процедур;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ind w:left="760" w:hanging="360"/>
        <w:jc w:val="both"/>
      </w:pPr>
      <w:r>
        <w:t xml:space="preserve"> оценка результатов деятельности образовательной организации как основа </w:t>
      </w:r>
      <w:proofErr w:type="spellStart"/>
      <w:r>
        <w:t>аккредитационных</w:t>
      </w:r>
      <w:proofErr w:type="spellEnd"/>
      <w:r>
        <w:t xml:space="preserve"> процедур.</w:t>
      </w:r>
    </w:p>
    <w:p w:rsidR="00E84A4B" w:rsidRDefault="00501A7B">
      <w:pPr>
        <w:pStyle w:val="20"/>
        <w:framePr w:w="9371" w:h="14299" w:hRule="exact" w:wrap="none" w:vAnchor="page" w:hAnchor="page" w:x="1684" w:y="1136"/>
        <w:shd w:val="clear" w:color="auto" w:fill="auto"/>
        <w:ind w:firstLine="0"/>
        <w:jc w:val="both"/>
      </w:pPr>
      <w:r>
        <w:t>Целями системы оценивания образовательных достижений обучающихся являются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принятие обоснованных управленческих решений администрацией общеобразовательного учреждения.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>Задачи системы оценивания образовательных достижений, обучающихся школы: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формирование единых критериев оценивания образовательных достижений и подходов к его измерению;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ind w:left="760" w:hanging="360"/>
        <w:jc w:val="both"/>
      </w:pPr>
      <w:r>
        <w:t xml:space="preserve"> 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обеспечение условий для самоанализа и самооценки всех участников образовательного процесса;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1"/>
        </w:numPr>
        <w:shd w:val="clear" w:color="auto" w:fill="auto"/>
        <w:tabs>
          <w:tab w:val="left" w:pos="744"/>
        </w:tabs>
        <w:ind w:firstLine="0"/>
        <w:jc w:val="both"/>
      </w:pPr>
      <w:r>
        <w:t>Принципы построения системы оценивания образовательных достижений обучающихся: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объективность, достоверность, полнота и системность информации;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открытость, прозрачность процедур оценивания;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proofErr w:type="spellStart"/>
      <w:r>
        <w:t>прогностичность</w:t>
      </w:r>
      <w:proofErr w:type="spellEnd"/>
      <w:r>
        <w:t xml:space="preserve"> полученных данных, позволяющих прогнозировать ожидаемые результаты;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доступность информации о состоянии образовательных достижений обучающихся для различных групп потребителей;</w:t>
      </w:r>
    </w:p>
    <w:p w:rsidR="00E84A4B" w:rsidRDefault="00501A7B">
      <w:pPr>
        <w:pStyle w:val="20"/>
        <w:framePr w:w="9371" w:h="14299" w:hRule="exact" w:wrap="none" w:vAnchor="page" w:hAnchor="page" w:x="1684" w:y="1136"/>
        <w:numPr>
          <w:ilvl w:val="0"/>
          <w:numId w:val="2"/>
        </w:numPr>
        <w:shd w:val="clear" w:color="auto" w:fill="auto"/>
        <w:tabs>
          <w:tab w:val="left" w:pos="744"/>
        </w:tabs>
        <w:ind w:left="760" w:hanging="360"/>
        <w:jc w:val="both"/>
      </w:pPr>
      <w:r>
        <w:t>соблюдение морально-этических норм при проведении процедур оценивания.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4295" w:hRule="exact" w:wrap="none" w:vAnchor="page" w:hAnchor="page" w:x="1679" w:y="1136"/>
        <w:shd w:val="clear" w:color="auto" w:fill="auto"/>
        <w:ind w:firstLine="0"/>
        <w:jc w:val="both"/>
      </w:pPr>
      <w:r>
        <w:lastRenderedPageBreak/>
        <w:t xml:space="preserve">19. В соответствии со ст.?8 ФЗ-273 «Об образовании в Российской Федерации», осуществление текущего контроля успеваемости и промежуточной аттестации </w:t>
      </w:r>
      <w:proofErr w:type="gramStart"/>
      <w:r>
        <w:t>обучающихся</w:t>
      </w:r>
      <w:proofErr w:type="gramEnd"/>
      <w:r>
        <w:t xml:space="preserve"> относится к компетенции общеобразовательной организации. Образовательные организации устанавливают формы, периодичность и порядок их проведения; ведут индивидуальный учёт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хранят в архивах информацию об этих результатах на бумажных и (или) электронных носителях.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3"/>
        </w:numPr>
        <w:shd w:val="clear" w:color="auto" w:fill="auto"/>
        <w:tabs>
          <w:tab w:val="left" w:pos="601"/>
        </w:tabs>
        <w:ind w:firstLine="0"/>
        <w:jc w:val="both"/>
      </w:pPr>
      <w:r>
        <w:t>Система оценивания в Школе на всех уровнях образования имеет единую структуру и строится на общих для всех уровней подходах: системно</w:t>
      </w:r>
      <w:r w:rsidR="001D6BF5">
        <w:t xml:space="preserve"> </w:t>
      </w:r>
      <w:r>
        <w:t>-</w:t>
      </w:r>
      <w:r w:rsidR="001D6BF5">
        <w:t xml:space="preserve"> </w:t>
      </w:r>
      <w:proofErr w:type="spellStart"/>
      <w:r>
        <w:t>деятельностном</w:t>
      </w:r>
      <w:proofErr w:type="spellEnd"/>
      <w:r>
        <w:t>, уровневом и комплексном.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3"/>
        </w:numPr>
        <w:shd w:val="clear" w:color="auto" w:fill="auto"/>
        <w:tabs>
          <w:tab w:val="left" w:pos="765"/>
        </w:tabs>
        <w:ind w:firstLine="0"/>
        <w:jc w:val="both"/>
      </w:pPr>
      <w:proofErr w:type="spellStart"/>
      <w:r>
        <w:t>Системно-деятельностный</w:t>
      </w:r>
      <w:proofErr w:type="spellEnd"/>
      <w:r>
        <w:t xml:space="preserve"> подход к оценке образовательных достижений обучающихся проявляется в оценке способности обучающихся к решению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3"/>
        </w:numPr>
        <w:shd w:val="clear" w:color="auto" w:fill="auto"/>
        <w:tabs>
          <w:tab w:val="left" w:pos="765"/>
        </w:tabs>
        <w:ind w:firstLine="0"/>
        <w:jc w:val="both"/>
      </w:pPr>
      <w:r>
        <w:t xml:space="preserve">Уровневый подход к оценке образовательных достижений обучающихся служит основой для организации индивидуальной работы с </w:t>
      </w:r>
      <w:proofErr w:type="gramStart"/>
      <w:r>
        <w:t>обучающимися</w:t>
      </w:r>
      <w:proofErr w:type="gramEnd"/>
      <w:r>
        <w:t xml:space="preserve">. Он реализуется по </w:t>
      </w:r>
      <w:proofErr w:type="gramStart"/>
      <w:r>
        <w:t>отношению</w:t>
      </w:r>
      <w:proofErr w:type="gramEnd"/>
      <w:r>
        <w:t xml:space="preserve"> как к содержанию оценки, так и к представлению и интерпретации результатов измерений</w:t>
      </w:r>
    </w:p>
    <w:p w:rsidR="00E84A4B" w:rsidRDefault="00501A7B">
      <w:pPr>
        <w:pStyle w:val="20"/>
        <w:framePr w:w="9382" w:h="14295" w:hRule="exact" w:wrap="none" w:vAnchor="page" w:hAnchor="page" w:x="1679" w:y="1136"/>
        <w:shd w:val="clear" w:color="auto" w:fill="auto"/>
        <w:ind w:firstLine="880"/>
        <w:jc w:val="both"/>
      </w:pPr>
      <w: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3"/>
        </w:numPr>
        <w:shd w:val="clear" w:color="auto" w:fill="auto"/>
        <w:tabs>
          <w:tab w:val="left" w:pos="586"/>
        </w:tabs>
        <w:ind w:firstLine="0"/>
        <w:jc w:val="both"/>
      </w:pPr>
      <w:r>
        <w:t xml:space="preserve">Комплексный подход к оценке образовательных достижений реализуется </w:t>
      </w:r>
      <w:proofErr w:type="gramStart"/>
      <w:r>
        <w:t>через</w:t>
      </w:r>
      <w:proofErr w:type="gramEnd"/>
      <w:r>
        <w:t>: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2"/>
        </w:numPr>
        <w:shd w:val="clear" w:color="auto" w:fill="auto"/>
        <w:tabs>
          <w:tab w:val="left" w:pos="765"/>
        </w:tabs>
        <w:ind w:left="760" w:hanging="340"/>
        <w:jc w:val="both"/>
      </w:pPr>
      <w:r>
        <w:t xml:space="preserve">оценку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2"/>
        </w:numPr>
        <w:shd w:val="clear" w:color="auto" w:fill="auto"/>
        <w:tabs>
          <w:tab w:val="left" w:pos="765"/>
        </w:tabs>
        <w:ind w:left="760" w:hanging="340"/>
        <w:jc w:val="both"/>
      </w:pPr>
      <w: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2"/>
        </w:numPr>
        <w:shd w:val="clear" w:color="auto" w:fill="auto"/>
        <w:tabs>
          <w:tab w:val="left" w:pos="765"/>
        </w:tabs>
        <w:ind w:left="760" w:hanging="340"/>
        <w:jc w:val="both"/>
      </w:pPr>
      <w:r>
        <w:t>использование разнообразных методов и форм оценки, взаимно дополняющих друг друга: стандартизированных устных и письменных работ</w:t>
      </w:r>
      <w:proofErr w:type="gramStart"/>
      <w:r>
        <w:rPr>
          <w:vertAlign w:val="superscript"/>
        </w:rPr>
        <w:t>1</w:t>
      </w:r>
      <w:proofErr w:type="gramEnd"/>
      <w:r>
        <w:t>, проектов, практических (в том числе исследовательских) и творческих работ;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2"/>
        </w:numPr>
        <w:shd w:val="clear" w:color="auto" w:fill="auto"/>
        <w:tabs>
          <w:tab w:val="left" w:pos="765"/>
        </w:tabs>
        <w:ind w:left="760" w:hanging="340"/>
        <w:jc w:val="both"/>
      </w:pPr>
      <w: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>
        <w:t>взаимооценка</w:t>
      </w:r>
      <w:proofErr w:type="spellEnd"/>
      <w:r>
        <w:t>);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2"/>
        </w:numPr>
        <w:shd w:val="clear" w:color="auto" w:fill="auto"/>
        <w:tabs>
          <w:tab w:val="left" w:pos="765"/>
        </w:tabs>
        <w:ind w:left="760" w:hanging="340"/>
        <w:jc w:val="both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E84A4B" w:rsidRDefault="00501A7B">
      <w:pPr>
        <w:pStyle w:val="20"/>
        <w:framePr w:w="9382" w:h="14295" w:hRule="exact" w:wrap="none" w:vAnchor="page" w:hAnchor="page" w:x="1679" w:y="1136"/>
        <w:numPr>
          <w:ilvl w:val="0"/>
          <w:numId w:val="3"/>
        </w:numPr>
        <w:shd w:val="clear" w:color="auto" w:fill="auto"/>
        <w:tabs>
          <w:tab w:val="left" w:pos="583"/>
        </w:tabs>
        <w:ind w:firstLine="0"/>
        <w:jc w:val="both"/>
      </w:pPr>
      <w:r>
        <w:t>Система оценивания в Школе включает процедуры внутренней и внешней оценки.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11029B">
      <w:pPr>
        <w:pStyle w:val="20"/>
        <w:framePr w:w="9378" w:h="14303" w:hRule="exact" w:wrap="none" w:vAnchor="page" w:hAnchor="page" w:x="1680" w:y="1139"/>
        <w:numPr>
          <w:ilvl w:val="0"/>
          <w:numId w:val="3"/>
        </w:numPr>
        <w:shd w:val="clear" w:color="auto" w:fill="auto"/>
        <w:tabs>
          <w:tab w:val="left" w:pos="604"/>
        </w:tabs>
        <w:ind w:firstLine="0"/>
        <w:jc w:val="both"/>
      </w:pPr>
      <w:r>
        <w:lastRenderedPageBreak/>
        <w:t>Внутреннее (</w:t>
      </w:r>
      <w:proofErr w:type="spellStart"/>
      <w:r>
        <w:t>вн</w:t>
      </w:r>
      <w:r w:rsidR="00501A7B">
        <w:t>утришколыюе</w:t>
      </w:r>
      <w:proofErr w:type="spellEnd"/>
      <w:r w:rsidR="00501A7B">
        <w:t>) оце</w:t>
      </w:r>
      <w:r>
        <w:t>ниван</w:t>
      </w:r>
      <w:r w:rsidR="00501A7B">
        <w:t>ие предназначается для организации процесса обучения в классе по учебным предметам. Внутреннее (</w:t>
      </w:r>
      <w:proofErr w:type="spellStart"/>
      <w:r w:rsidR="00501A7B">
        <w:t>внутришкольное</w:t>
      </w:r>
      <w:proofErr w:type="spellEnd"/>
      <w:r w:rsidR="00501A7B">
        <w:t>) оценивание включает: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 xml:space="preserve">текущую оценку, представляющую собой процедуру оценки индивидуального продвижения </w:t>
      </w:r>
      <w:proofErr w:type="gramStart"/>
      <w:r>
        <w:t>обучающихся</w:t>
      </w:r>
      <w:proofErr w:type="gramEnd"/>
      <w:r>
        <w:t xml:space="preserve">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 xml:space="preserve">промежуточную аттестацию, представляющую собой процедуру аттестации </w:t>
      </w:r>
      <w:proofErr w:type="gramStart"/>
      <w:r>
        <w:t>обучающихся</w:t>
      </w:r>
      <w:proofErr w:type="gramEnd"/>
      <w:r>
        <w:t xml:space="preserve"> по предмету (предметам), которая проводится по итогам учебного года;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стартовые (диагностические) работы, направленные 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 xml:space="preserve">комплексные (диагностические) работы, направленные на оценку достижения </w:t>
      </w:r>
      <w:proofErr w:type="gramStart"/>
      <w:r>
        <w:t>обучающимися</w:t>
      </w:r>
      <w:proofErr w:type="gramEnd"/>
      <w:r>
        <w:t xml:space="preserve"> предметных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результатов.</w:t>
      </w:r>
    </w:p>
    <w:p w:rsidR="00E84A4B" w:rsidRDefault="00501A7B">
      <w:pPr>
        <w:pStyle w:val="20"/>
        <w:framePr w:w="9378" w:h="14303" w:hRule="exact" w:wrap="none" w:vAnchor="page" w:hAnchor="page" w:x="1680" w:y="1139"/>
        <w:shd w:val="clear" w:color="auto" w:fill="auto"/>
        <w:ind w:firstLine="0"/>
        <w:jc w:val="both"/>
      </w:pPr>
      <w:r>
        <w:t xml:space="preserve">Все элементы системы </w:t>
      </w:r>
      <w:proofErr w:type="spellStart"/>
      <w:r>
        <w:t>внутришкольного</w:t>
      </w:r>
      <w:proofErr w:type="spellEnd"/>
      <w:r>
        <w:t xml:space="preserve"> оценивания по учебным предметам обеспечивают </w:t>
      </w:r>
      <w:proofErr w:type="spellStart"/>
      <w:r>
        <w:t>внутришкольный</w:t>
      </w:r>
      <w:proofErr w:type="spellEnd"/>
      <w:r>
        <w:t xml:space="preserve"> мониторинг образовательных достижений, включающий </w:t>
      </w:r>
      <w:proofErr w:type="spellStart"/>
      <w:r>
        <w:t>оцешеу</w:t>
      </w:r>
      <w:proofErr w:type="spellEnd"/>
      <w:r>
        <w:t xml:space="preserve"> уровня достижений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E84A4B" w:rsidRDefault="00501A7B">
      <w:pPr>
        <w:pStyle w:val="20"/>
        <w:framePr w:w="9378" w:h="14303" w:hRule="exact" w:wrap="none" w:vAnchor="page" w:hAnchor="page" w:x="1680" w:y="1139"/>
        <w:shd w:val="clear" w:color="auto" w:fill="auto"/>
        <w:ind w:firstLine="0"/>
        <w:jc w:val="both"/>
      </w:pPr>
      <w:r>
        <w:t>1Л 6. Внешняя оценка включает следующие оценочные процедуры: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государственная итоговая аттестация (только для уровней основного общего и среднего общего образования);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всероссийские проверочные работы 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proofErr w:type="gramStart"/>
      <w:r>
        <w:t>мониторинговые исследования федерального, регионального и муниципального уровней.</w:t>
      </w:r>
      <w:proofErr w:type="gramEnd"/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4"/>
        </w:numPr>
        <w:shd w:val="clear" w:color="auto" w:fill="auto"/>
        <w:tabs>
          <w:tab w:val="left" w:pos="601"/>
        </w:tabs>
        <w:ind w:firstLine="0"/>
        <w:jc w:val="both"/>
      </w:pPr>
      <w:r>
        <w:t xml:space="preserve">В целях 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>
        <w:t>критериальное</w:t>
      </w:r>
      <w:proofErr w:type="spellEnd"/>
      <w:r>
        <w:t xml:space="preserve"> оценивание.</w:t>
      </w:r>
    </w:p>
    <w:p w:rsidR="00E84A4B" w:rsidRDefault="00501A7B">
      <w:pPr>
        <w:pStyle w:val="20"/>
        <w:framePr w:w="9378" w:h="14303" w:hRule="exact" w:wrap="none" w:vAnchor="page" w:hAnchor="page" w:x="1680" w:y="1139"/>
        <w:shd w:val="clear" w:color="auto" w:fill="auto"/>
        <w:ind w:firstLine="760"/>
        <w:jc w:val="both"/>
      </w:pPr>
      <w:proofErr w:type="spellStart"/>
      <w:r>
        <w:t>Критериальное</w:t>
      </w:r>
      <w:proofErr w:type="spellEnd"/>
      <w:r>
        <w:t xml:space="preserve"> оценивание - это процесс сравнения образовательных достижений обучающихся с заранее определенными и известными всем участникам образовательных отношений критериями, соответствующими целям и содержанию образования, отражающими предметные и </w:t>
      </w:r>
      <w:proofErr w:type="spellStart"/>
      <w:r>
        <w:t>метапредметные</w:t>
      </w:r>
      <w:proofErr w:type="spellEnd"/>
      <w:r>
        <w:t xml:space="preserve"> умения обучающихся. В ходе </w:t>
      </w:r>
      <w:proofErr w:type="spellStart"/>
      <w:r>
        <w:t>критериального</w:t>
      </w:r>
      <w:proofErr w:type="spellEnd"/>
      <w: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отношений,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 xml:space="preserve">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</w:t>
      </w:r>
      <w:proofErr w:type="gramStart"/>
      <w:r>
        <w:t>2</w:t>
      </w:r>
      <w:proofErr w:type="gramEnd"/>
      <w:r>
        <w:t xml:space="preserve"> но 11 класс определяется по пятибалльной шкале оценивания: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«5» (отлично);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«4» (хорошо);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«3» (удовлетворительно);</w:t>
      </w:r>
    </w:p>
    <w:p w:rsidR="00E84A4B" w:rsidRDefault="00501A7B">
      <w:pPr>
        <w:pStyle w:val="2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 w:hanging="360"/>
        <w:jc w:val="both"/>
      </w:pPr>
      <w:r>
        <w:t>«2» (неудовлетворительно).</w:t>
      </w:r>
    </w:p>
    <w:p w:rsidR="00E84A4B" w:rsidRDefault="00501A7B">
      <w:pPr>
        <w:pStyle w:val="40"/>
        <w:framePr w:w="9378" w:h="14303" w:hRule="exact" w:wrap="none" w:vAnchor="page" w:hAnchor="page" w:x="1680" w:y="1139"/>
        <w:numPr>
          <w:ilvl w:val="0"/>
          <w:numId w:val="2"/>
        </w:numPr>
        <w:shd w:val="clear" w:color="auto" w:fill="auto"/>
        <w:tabs>
          <w:tab w:val="left" w:pos="757"/>
        </w:tabs>
        <w:ind w:left="760"/>
      </w:pPr>
      <w:r>
        <w:rPr>
          <w:rStyle w:val="411pt"/>
        </w:rPr>
        <w:t xml:space="preserve">Оценка «1» может быть выставлена в случае, </w:t>
      </w:r>
      <w:r>
        <w:t>если задание не представлено на проверку, и в других ситуациях, которые предусмотрены критериями оценивания.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a5"/>
        <w:framePr w:w="9353" w:h="998" w:hRule="exact" w:wrap="none" w:vAnchor="page" w:hAnchor="page" w:x="1680" w:y="1398"/>
        <w:shd w:val="clear" w:color="auto" w:fill="auto"/>
      </w:pPr>
      <w:r>
        <w:lastRenderedPageBreak/>
        <w:t>Пятибалльная шкала в соответствии с ФГОС соотносится с тремя уровнями успешности (</w:t>
      </w:r>
      <w:proofErr w:type="gramStart"/>
      <w:r>
        <w:t>необходимый</w:t>
      </w:r>
      <w:proofErr w:type="gramEnd"/>
      <w:r>
        <w:t>/базовый, программный и высокий). Перевод отметки в пятибалльную шкалу осуществляется по следующей схеме;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16"/>
        <w:gridCol w:w="3571"/>
        <w:gridCol w:w="2822"/>
      </w:tblGrid>
      <w:tr w:rsidR="00E84A4B">
        <w:trPr>
          <w:trHeight w:hRule="exact" w:val="80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ind w:firstLine="0"/>
              <w:jc w:val="both"/>
            </w:pPr>
            <w:r>
              <w:rPr>
                <w:rStyle w:val="2115pt"/>
              </w:rPr>
              <w:t>Качество освоения программы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30" w:lineRule="exact"/>
              <w:ind w:firstLine="0"/>
            </w:pPr>
            <w:r>
              <w:rPr>
                <w:rStyle w:val="2115pt"/>
              </w:rPr>
              <w:t>Уровень успешности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2115pt"/>
              </w:rPr>
              <w:t>Отметка</w:t>
            </w:r>
            <w:proofErr w:type="gramEnd"/>
            <w:r>
              <w:rPr>
                <w:rStyle w:val="2115pt"/>
              </w:rPr>
              <w:t xml:space="preserve"> но 5-балльной шкале</w:t>
            </w:r>
          </w:p>
        </w:tc>
      </w:tr>
      <w:tr w:rsidR="00E84A4B">
        <w:trPr>
          <w:trHeight w:hRule="exact" w:val="46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90-100 процентов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Высокий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«5»</w:t>
            </w:r>
          </w:p>
        </w:tc>
      </w:tr>
      <w:tr w:rsidR="00E84A4B">
        <w:trPr>
          <w:trHeight w:hRule="exact" w:val="464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66-89 процентов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Программный/повышенный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«4»</w:t>
            </w:r>
          </w:p>
        </w:tc>
      </w:tr>
      <w:tr w:rsidR="00E84A4B">
        <w:trPr>
          <w:trHeight w:hRule="exact" w:val="46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50-65 процентов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468" w:lineRule="exact"/>
              <w:ind w:firstLine="0"/>
            </w:pPr>
            <w:proofErr w:type="gramStart"/>
            <w:r>
              <w:rPr>
                <w:rStyle w:val="21"/>
              </w:rPr>
              <w:t>Необходимый</w:t>
            </w:r>
            <w:proofErr w:type="gramEnd"/>
            <w:r>
              <w:rPr>
                <w:rStyle w:val="21"/>
              </w:rPr>
              <w:t>/базовый Ниже необходимого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«3»</w:t>
            </w:r>
          </w:p>
        </w:tc>
      </w:tr>
      <w:tr w:rsidR="00E84A4B">
        <w:trPr>
          <w:trHeight w:hRule="exact" w:val="48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Меньше 50 процентов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E84A4B">
            <w:pPr>
              <w:framePr w:w="9310" w:h="2686" w:wrap="none" w:vAnchor="page" w:hAnchor="page" w:x="1702" w:y="2394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2686" w:wrap="none" w:vAnchor="page" w:hAnchor="page" w:x="1702" w:y="2394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«2»</w:t>
            </w:r>
          </w:p>
        </w:tc>
      </w:tr>
    </w:tbl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>Освоение образовательной программы сопровождается промежуточной аттестацией обучающихся 2-9 классов по четвертям, а 10-11 классов - по полугодиям. Основанием для перевода обучающихся 2-8-х и 10-х классов в следующий класс являются результаты промежуточной аттестации за год.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>Итоговая аттестация в 9-х и 11-х классах осуществляется соответственно в формате ГИА в соответствии с Федеральным Законом «Об образовании в Российской Федерации» №273-Ф3 от 29.12.2012., осуществляется внешними (по отношению к общеобразовательной организации) органами и, таким образом, является внешней оценкой.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>Промежуточная аттестация со 2 по 11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представители) несовершеннолетнего обучающегося обязаны создать условия и обеспечить </w:t>
      </w:r>
      <w:proofErr w:type="gramStart"/>
      <w:r>
        <w:t>контроль за</w:t>
      </w:r>
      <w:proofErr w:type="gramEnd"/>
      <w:r>
        <w:t xml:space="preserve"> своевременностью её ликвидации.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612"/>
        </w:tabs>
        <w:ind w:firstLine="0"/>
        <w:jc w:val="both"/>
      </w:pPr>
      <w:r>
        <w:t>Промежуточный и итоговый внутренний контроль в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4"/>
        </w:numPr>
        <w:shd w:val="clear" w:color="auto" w:fill="auto"/>
        <w:tabs>
          <w:tab w:val="left" w:pos="579"/>
        </w:tabs>
        <w:ind w:firstLine="0"/>
        <w:jc w:val="both"/>
      </w:pPr>
      <w:proofErr w:type="gramStart"/>
      <w:r>
        <w:t>П</w:t>
      </w:r>
      <w:proofErr w:type="gramEnd"/>
      <w:r>
        <w:t xml:space="preserve"> системе оценивания определены следующие основные виды </w:t>
      </w:r>
      <w:proofErr w:type="spellStart"/>
      <w:r>
        <w:t>копгроля</w:t>
      </w:r>
      <w:proofErr w:type="spellEnd"/>
      <w:r>
        <w:t>.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2"/>
        </w:numPr>
        <w:shd w:val="clear" w:color="auto" w:fill="auto"/>
        <w:tabs>
          <w:tab w:val="left" w:pos="773"/>
        </w:tabs>
        <w:ind w:left="760" w:hanging="340"/>
        <w:jc w:val="both"/>
      </w:pPr>
      <w:r>
        <w:t>стартовый (предварительный) контроль,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деятельностью, промежуточный, тематический контроль проводится после осуществления учебного действия методом сравнения фактических результатов с образцом;</w:t>
      </w:r>
    </w:p>
    <w:p w:rsidR="00E84A4B" w:rsidRDefault="00501A7B">
      <w:pPr>
        <w:pStyle w:val="20"/>
        <w:framePr w:w="9392" w:h="10185" w:hRule="exact" w:wrap="none" w:vAnchor="page" w:hAnchor="page" w:x="1673" w:y="5336"/>
        <w:numPr>
          <w:ilvl w:val="0"/>
          <w:numId w:val="2"/>
        </w:numPr>
        <w:shd w:val="clear" w:color="auto" w:fill="auto"/>
        <w:tabs>
          <w:tab w:val="left" w:pos="773"/>
        </w:tabs>
        <w:ind w:left="760" w:hanging="340"/>
        <w:jc w:val="both"/>
      </w:pPr>
      <w:r>
        <w:t xml:space="preserve">контроль динамики индивидуальных образовательных достижений (система накопительной оценки в </w:t>
      </w:r>
      <w:proofErr w:type="spellStart"/>
      <w:r>
        <w:t>портфолио</w:t>
      </w:r>
      <w:proofErr w:type="spellEnd"/>
      <w:r>
        <w:t>);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2"/>
        </w:numPr>
        <w:shd w:val="clear" w:color="auto" w:fill="auto"/>
        <w:tabs>
          <w:tab w:val="left" w:pos="756"/>
        </w:tabs>
        <w:ind w:left="760" w:hanging="360"/>
        <w:jc w:val="both"/>
      </w:pPr>
      <w:r>
        <w:lastRenderedPageBreak/>
        <w:t xml:space="preserve">итоговый контроль предполагает комплексную проверку образовательных результатов (в том числе и </w:t>
      </w:r>
      <w:proofErr w:type="spellStart"/>
      <w:r>
        <w:t>метапредметных</w:t>
      </w:r>
      <w:proofErr w:type="spellEnd"/>
      <w:r>
        <w:t>) в конце учебной четверти (полугодия) и учебного года, а также в форме ГИА.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 xml:space="preserve">В системе оценивания приоритетными являются формы контроля (далее - ФК) - продуктивные задания (задачи) по применению знаний и умений, </w:t>
      </w:r>
      <w:proofErr w:type="spellStart"/>
      <w:r>
        <w:t>метапредметные</w:t>
      </w:r>
      <w:proofErr w:type="spellEnd"/>
      <w:r>
        <w:t xml:space="preserve"> диагностические работы, диагностика результатов личностного развития учащихся и </w:t>
      </w:r>
      <w:proofErr w:type="spellStart"/>
      <w:r>
        <w:t>Портфолио</w:t>
      </w:r>
      <w:proofErr w:type="spellEnd"/>
      <w:r>
        <w:t xml:space="preserve"> учебных и </w:t>
      </w:r>
      <w:proofErr w:type="spellStart"/>
      <w:r>
        <w:t>внеучебных</w:t>
      </w:r>
      <w:proofErr w:type="spellEnd"/>
      <w:r>
        <w:t xml:space="preserve"> результатов школьников.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 xml:space="preserve">Всероссийские проверочные работы (далее - ВПР) рекомендуется использовать как форму промежуточной аттестации в качестве итоговых контрольных работ письмом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6 августа 2021 г. </w:t>
      </w:r>
      <w:r>
        <w:rPr>
          <w:lang w:val="en-US" w:eastAsia="en-US" w:bidi="en-US"/>
        </w:rPr>
        <w:t>N</w:t>
      </w:r>
      <w:r w:rsidRPr="00AC750C">
        <w:rPr>
          <w:lang w:eastAsia="en-US" w:bidi="en-US"/>
        </w:rPr>
        <w:t xml:space="preserve"> </w:t>
      </w:r>
      <w:r>
        <w:t>СК-228/03 / 01.16/08-01.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1"/>
        </w:tabs>
        <w:ind w:firstLine="0"/>
        <w:jc w:val="both"/>
      </w:pPr>
      <w:r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в соответствии с Федеральной основной образовательной программы начального, основного и среднего общего образования, и содержания учебников, включенных в Федеральный перечень на соответствующий учебный год.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1"/>
        </w:tabs>
        <w:ind w:firstLine="0"/>
        <w:jc w:val="both"/>
      </w:pPr>
      <w:proofErr w:type="gramStart"/>
      <w:r>
        <w:t xml:space="preserve">При проведении </w:t>
      </w:r>
      <w:proofErr w:type="spellStart"/>
      <w:r>
        <w:t>промежзточной</w:t>
      </w:r>
      <w:proofErr w:type="spellEnd"/>
      <w:r>
        <w:t xml:space="preserve"> аттестации обучающихся в Школе не дублируются оценочные процедуры (контрольные работы) в классах по тем учебным предметам, по которым проводится ВПР.</w:t>
      </w:r>
      <w:proofErr w:type="gramEnd"/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1"/>
        </w:tabs>
        <w:ind w:firstLine="0"/>
        <w:jc w:val="both"/>
      </w:pPr>
      <w:r>
        <w:t>При направлении сведений о результатах всероссийских проверочных работ для каждого обучающегося по каждому заданию указывается балл, выставленный за выполнение данным обучающимся этого задания.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1"/>
        </w:tabs>
        <w:ind w:firstLine="0"/>
        <w:jc w:val="both"/>
      </w:pPr>
      <w:r>
        <w:t>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"Тема не пройдена".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8"/>
        </w:tabs>
        <w:ind w:firstLine="0"/>
        <w:jc w:val="both"/>
      </w:pPr>
      <w:r>
        <w:t xml:space="preserve">Средствами фиксации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являются классные журналы, электронные дневники, </w:t>
      </w:r>
      <w:proofErr w:type="spellStart"/>
      <w:r>
        <w:t>портфолио</w:t>
      </w:r>
      <w:proofErr w:type="spellEnd"/>
      <w:r>
        <w:t>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4"/>
        </w:numPr>
        <w:shd w:val="clear" w:color="auto" w:fill="auto"/>
        <w:tabs>
          <w:tab w:val="left" w:pos="601"/>
        </w:tabs>
        <w:spacing w:after="297"/>
        <w:ind w:firstLine="0"/>
        <w:jc w:val="both"/>
      </w:pPr>
      <w:r>
        <w:t>Технология оценивания определятся в настоящем Положении на каждом уровне обучения в образовательной организации.</w:t>
      </w:r>
    </w:p>
    <w:p w:rsidR="00E84A4B" w:rsidRDefault="00501A7B">
      <w:pPr>
        <w:pStyle w:val="23"/>
        <w:framePr w:w="9382" w:h="14612" w:hRule="exact" w:wrap="none" w:vAnchor="page" w:hAnchor="page" w:x="1679" w:y="1146"/>
        <w:numPr>
          <w:ilvl w:val="0"/>
          <w:numId w:val="5"/>
        </w:numPr>
        <w:shd w:val="clear" w:color="auto" w:fill="auto"/>
        <w:tabs>
          <w:tab w:val="left" w:pos="313"/>
        </w:tabs>
        <w:spacing w:before="0"/>
      </w:pPr>
      <w:bookmarkStart w:id="2" w:name="bookmark2"/>
      <w:r>
        <w:t>Система оценивания на уровне начального общего образования</w:t>
      </w:r>
      <w:bookmarkEnd w:id="2"/>
    </w:p>
    <w:p w:rsidR="00E84A4B" w:rsidRDefault="00501A7B">
      <w:pPr>
        <w:pStyle w:val="23"/>
        <w:framePr w:w="9382" w:h="14612" w:hRule="exact" w:wrap="none" w:vAnchor="page" w:hAnchor="page" w:x="1679" w:y="1146"/>
        <w:numPr>
          <w:ilvl w:val="1"/>
          <w:numId w:val="5"/>
        </w:numPr>
        <w:shd w:val="clear" w:color="auto" w:fill="auto"/>
        <w:tabs>
          <w:tab w:val="left" w:pos="486"/>
        </w:tabs>
        <w:spacing w:before="0"/>
      </w:pPr>
      <w:bookmarkStart w:id="3" w:name="bookmark3"/>
      <w:r>
        <w:t>Система оценивания личностных результатов</w:t>
      </w:r>
      <w:bookmarkEnd w:id="3"/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2"/>
          <w:numId w:val="5"/>
        </w:numPr>
        <w:shd w:val="clear" w:color="auto" w:fill="auto"/>
        <w:tabs>
          <w:tab w:val="left" w:pos="666"/>
        </w:tabs>
        <w:spacing w:line="317" w:lineRule="exact"/>
        <w:ind w:firstLine="0"/>
        <w:jc w:val="both"/>
      </w:pPr>
      <w:r>
        <w:t>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</w:t>
      </w:r>
      <w:proofErr w:type="gramStart"/>
      <w:r>
        <w:t>ии и ее</w:t>
      </w:r>
      <w:proofErr w:type="gramEnd"/>
      <w:r>
        <w:t xml:space="preserve"> влиянии на коллектив обучающихся. </w:t>
      </w:r>
      <w:proofErr w:type="gramStart"/>
      <w:r>
        <w:t>При оценке личностных результатов соблюдаются этические нормы и правила взаимодействия с обучающимся с учетом его индивидуально-психологических особенностей развития.</w:t>
      </w:r>
      <w:proofErr w:type="gramEnd"/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2"/>
          <w:numId w:val="5"/>
        </w:numPr>
        <w:shd w:val="clear" w:color="auto" w:fill="auto"/>
        <w:tabs>
          <w:tab w:val="left" w:pos="673"/>
        </w:tabs>
        <w:spacing w:line="317" w:lineRule="exact"/>
        <w:ind w:firstLine="0"/>
        <w:jc w:val="both"/>
      </w:pPr>
      <w:r>
        <w:t>Личностные достижения обучающихся, освоивших ООП НОО, включают две группы результатов: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2"/>
        </w:numPr>
        <w:shd w:val="clear" w:color="auto" w:fill="auto"/>
        <w:tabs>
          <w:tab w:val="left" w:pos="756"/>
        </w:tabs>
        <w:spacing w:line="317" w:lineRule="exact"/>
        <w:ind w:left="760" w:hanging="360"/>
        <w:jc w:val="both"/>
      </w:pPr>
      <w:r>
        <w:t>основы российской гражданской идентичности, ценностные установки и социально значимые качества личности;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2"/>
        </w:numPr>
        <w:shd w:val="clear" w:color="auto" w:fill="auto"/>
        <w:tabs>
          <w:tab w:val="left" w:pos="756"/>
        </w:tabs>
        <w:spacing w:line="317" w:lineRule="exact"/>
        <w:ind w:left="760" w:hanging="360"/>
        <w:jc w:val="both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 мотивация к познанию и обучению, активное участие в социально значимой деятельности.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2"/>
          <w:numId w:val="5"/>
        </w:numPr>
        <w:shd w:val="clear" w:color="auto" w:fill="auto"/>
        <w:tabs>
          <w:tab w:val="left" w:pos="666"/>
        </w:tabs>
        <w:spacing w:line="317" w:lineRule="exact"/>
        <w:ind w:firstLine="0"/>
        <w:jc w:val="both"/>
      </w:pPr>
      <w:r>
        <w:t>Учитывая особенности групп личностных результатов, педагогический работник школы осуществляет только оценку следующих качеств;</w:t>
      </w:r>
    </w:p>
    <w:p w:rsidR="00E84A4B" w:rsidRDefault="00501A7B">
      <w:pPr>
        <w:pStyle w:val="20"/>
        <w:framePr w:w="9382" w:h="14612" w:hRule="exact" w:wrap="none" w:vAnchor="page" w:hAnchor="page" w:x="1679" w:y="1146"/>
        <w:numPr>
          <w:ilvl w:val="0"/>
          <w:numId w:val="2"/>
        </w:numPr>
        <w:shd w:val="clear" w:color="auto" w:fill="auto"/>
        <w:tabs>
          <w:tab w:val="left" w:pos="756"/>
        </w:tabs>
        <w:spacing w:line="317" w:lineRule="exact"/>
        <w:ind w:left="760" w:hanging="360"/>
        <w:jc w:val="both"/>
      </w:pPr>
      <w:r>
        <w:t>наличие и характеристику мотива познания и учения;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lastRenderedPageBreak/>
        <w:t>наличие умений принимать и удерживать учебную задачу, планировать учебные действия;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способность осуществлять самоконтроль и самооценку.</w:t>
      </w:r>
    </w:p>
    <w:p w:rsidR="00E84A4B" w:rsidRDefault="00501A7B">
      <w:pPr>
        <w:pStyle w:val="20"/>
        <w:framePr w:w="9374" w:h="13979" w:hRule="exact" w:wrap="none" w:vAnchor="page" w:hAnchor="page" w:x="1682" w:y="1136"/>
        <w:shd w:val="clear" w:color="auto" w:fill="auto"/>
        <w:ind w:firstLine="0"/>
        <w:jc w:val="both"/>
      </w:pPr>
      <w:r>
        <w:t xml:space="preserve">Диагностические задания, устанавливающие уровень этих качеств, целесообразно интегрировать с заданиями по оценке </w:t>
      </w:r>
      <w:proofErr w:type="spellStart"/>
      <w:r>
        <w:t>метапредметных</w:t>
      </w:r>
      <w:proofErr w:type="spellEnd"/>
      <w:r>
        <w:t xml:space="preserve"> регулятивных универсальных учебных действий.</w:t>
      </w:r>
    </w:p>
    <w:p w:rsidR="00E84A4B" w:rsidRDefault="00501A7B">
      <w:pPr>
        <w:pStyle w:val="23"/>
        <w:framePr w:w="9374" w:h="13979" w:hRule="exact" w:wrap="none" w:vAnchor="page" w:hAnchor="page" w:x="1682" w:y="1136"/>
        <w:numPr>
          <w:ilvl w:val="1"/>
          <w:numId w:val="5"/>
        </w:numPr>
        <w:shd w:val="clear" w:color="auto" w:fill="auto"/>
        <w:tabs>
          <w:tab w:val="left" w:pos="528"/>
        </w:tabs>
        <w:spacing w:before="0" w:line="313" w:lineRule="exact"/>
      </w:pPr>
      <w:bookmarkStart w:id="4" w:name="bookmark4"/>
      <w:r>
        <w:t xml:space="preserve">Система оценивания </w:t>
      </w:r>
      <w:proofErr w:type="spellStart"/>
      <w:r>
        <w:t>метапредметных</w:t>
      </w:r>
      <w:proofErr w:type="spellEnd"/>
      <w:r>
        <w:t xml:space="preserve"> результатов</w:t>
      </w:r>
      <w:bookmarkEnd w:id="4"/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проводится с целью определения </w:t>
      </w:r>
      <w:proofErr w:type="spellStart"/>
      <w:r>
        <w:t>сформированности</w:t>
      </w:r>
      <w:proofErr w:type="spellEnd"/>
      <w:r>
        <w:t>: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познавательных универсальных учебных действий;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коммуникативных универсальных учебных действий;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регулятивных универсальных учебных действий.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>Овладение базовыми логическими действиями обеспечивает формирование у обучающихся следующих умений: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сравнивать объекты, устанавливать основания для сравнения, устанавливать аналогии;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объединять части объекта (объекты) по определенному признаку;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ind w:left="760" w:hanging="360"/>
        <w:jc w:val="both"/>
      </w:pPr>
      <w:r>
        <w:t xml:space="preserve"> устанавливать причинно-следственные связи в ситуациях, поддающихся непосредственному наблюдению или знакомых по опыту</w:t>
      </w:r>
      <w:proofErr w:type="gramStart"/>
      <w:r>
        <w:t xml:space="preserve"> ,</w:t>
      </w:r>
      <w:proofErr w:type="gramEnd"/>
      <w:r>
        <w:t xml:space="preserve"> делать выводы.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2"/>
          <w:numId w:val="5"/>
        </w:numPr>
        <w:shd w:val="clear" w:color="auto" w:fill="auto"/>
        <w:tabs>
          <w:tab w:val="left" w:pos="737"/>
        </w:tabs>
        <w:ind w:firstLine="0"/>
        <w:jc w:val="both"/>
      </w:pPr>
      <w:r>
        <w:t>Овладение базовыми исследовательскими действиями обеспечивает формирование у обучающихся следующих умений: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E84A4B" w:rsidRDefault="00501A7B">
      <w:pPr>
        <w:pStyle w:val="20"/>
        <w:framePr w:w="9374" w:h="13979" w:hRule="exact" w:wrap="none" w:vAnchor="page" w:hAnchor="page" w:x="1682" w:y="1136"/>
        <w:numPr>
          <w:ilvl w:val="0"/>
          <w:numId w:val="2"/>
        </w:numPr>
        <w:shd w:val="clear" w:color="auto" w:fill="auto"/>
        <w:ind w:left="760" w:hanging="360"/>
        <w:jc w:val="both"/>
      </w:pPr>
      <w: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lastRenderedPageBreak/>
        <w:t>формулировать выводы и подкреплять их доказательствами па основе результатов проведенного наблюдения (опыта, измерения, классификации, сравнения, исследования);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2"/>
          <w:numId w:val="5"/>
        </w:numPr>
        <w:shd w:val="clear" w:color="auto" w:fill="auto"/>
        <w:tabs>
          <w:tab w:val="left" w:pos="743"/>
        </w:tabs>
        <w:ind w:firstLine="0"/>
        <w:jc w:val="both"/>
      </w:pPr>
      <w:r>
        <w:t xml:space="preserve">Работа с информацией как одно из познавательных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выбирать источник получения информации;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анализировать и создавать текстовую, виде</w:t>
      </w:r>
      <w:proofErr w:type="gramStart"/>
      <w:r>
        <w:t>о-</w:t>
      </w:r>
      <w:proofErr w:type="gramEnd"/>
      <w:r>
        <w:t>, графическую, звуковую информацию в соответствии с учебной задачей;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самостоятельно создавать схемы, таблицы для представления информации.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2"/>
          <w:numId w:val="5"/>
        </w:numPr>
        <w:shd w:val="clear" w:color="auto" w:fill="auto"/>
        <w:tabs>
          <w:tab w:val="left" w:pos="743"/>
        </w:tabs>
        <w:ind w:firstLine="0"/>
        <w:jc w:val="both"/>
      </w:pPr>
      <w: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2"/>
          <w:numId w:val="5"/>
        </w:numPr>
        <w:shd w:val="clear" w:color="auto" w:fill="auto"/>
        <w:tabs>
          <w:tab w:val="left" w:pos="743"/>
        </w:tabs>
        <w:ind w:firstLine="0"/>
        <w:jc w:val="both"/>
      </w:pPr>
      <w:r>
        <w:t xml:space="preserve">Общение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 xml:space="preserve">корректно и </w:t>
      </w:r>
      <w:proofErr w:type="spellStart"/>
      <w:r>
        <w:t>аргументированно</w:t>
      </w:r>
      <w:proofErr w:type="spellEnd"/>
      <w:r>
        <w:t xml:space="preserve"> высказывать свое мнение;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строить речевое высказывание в соответствии с поставленной задачей;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создавать устные и письменные тексты (описание, рассуждение, повествование);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готовить небольшие публичные выступления;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подбирать иллюстративный материал (рисунки, фото, плакаты) к тексту выступления;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2"/>
          <w:numId w:val="5"/>
        </w:numPr>
        <w:shd w:val="clear" w:color="auto" w:fill="auto"/>
        <w:tabs>
          <w:tab w:val="left" w:pos="812"/>
        </w:tabs>
        <w:ind w:firstLine="0"/>
        <w:jc w:val="both"/>
      </w:pPr>
      <w: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у обучающихся следующих умений: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ответственно выполнять свою часть работы;</w:t>
      </w:r>
    </w:p>
    <w:p w:rsidR="00E84A4B" w:rsidRDefault="00501A7B">
      <w:pPr>
        <w:pStyle w:val="20"/>
        <w:framePr w:w="9374" w:h="14620" w:hRule="exact" w:wrap="none" w:vAnchor="page" w:hAnchor="page" w:x="1682" w:y="1135"/>
        <w:numPr>
          <w:ilvl w:val="0"/>
          <w:numId w:val="2"/>
        </w:numPr>
        <w:shd w:val="clear" w:color="auto" w:fill="auto"/>
        <w:tabs>
          <w:tab w:val="left" w:pos="743"/>
        </w:tabs>
        <w:ind w:left="760" w:hanging="360"/>
        <w:jc w:val="both"/>
      </w:pPr>
      <w:r>
        <w:t>оценивать свой вклад в общий результат;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0"/>
          <w:numId w:val="2"/>
        </w:numPr>
        <w:shd w:val="clear" w:color="auto" w:fill="auto"/>
        <w:tabs>
          <w:tab w:val="left" w:pos="677"/>
        </w:tabs>
        <w:ind w:left="760" w:hanging="360"/>
        <w:jc w:val="both"/>
      </w:pPr>
      <w:r>
        <w:lastRenderedPageBreak/>
        <w:t>выполнять совместные проектные задания с опорой на предложенные образцы.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788"/>
        </w:tabs>
        <w:ind w:firstLine="0"/>
        <w:jc w:val="both"/>
      </w:pPr>
      <w: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968"/>
        </w:tabs>
        <w:ind w:firstLine="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E84A4B" w:rsidRDefault="0011029B">
      <w:pPr>
        <w:pStyle w:val="20"/>
        <w:framePr w:w="9382" w:h="14292" w:hRule="exact" w:wrap="none" w:vAnchor="page" w:hAnchor="page" w:x="1679" w:y="1139"/>
        <w:shd w:val="clear" w:color="auto" w:fill="auto"/>
        <w:ind w:firstLine="0"/>
        <w:jc w:val="both"/>
      </w:pPr>
      <w:r>
        <w:t>2.213</w:t>
      </w:r>
      <w:r w:rsidR="00501A7B">
        <w:t xml:space="preserve">. В ходе мониторинга </w:t>
      </w:r>
      <w:r>
        <w:t xml:space="preserve">проводится оценка </w:t>
      </w:r>
      <w:proofErr w:type="spellStart"/>
      <w:r>
        <w:t>сформированность</w:t>
      </w:r>
      <w:proofErr w:type="spellEnd"/>
      <w:r>
        <w:t xml:space="preserve"> уни</w:t>
      </w:r>
      <w:r w:rsidR="00501A7B">
        <w:t xml:space="preserve">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</w:t>
      </w:r>
      <w:proofErr w:type="spellStart"/>
      <w:r w:rsidR="00501A7B">
        <w:t>сформированно</w:t>
      </w:r>
      <w:r>
        <w:t>сть</w:t>
      </w:r>
      <w:proofErr w:type="spellEnd"/>
      <w:r w:rsidR="00501A7B">
        <w:t xml:space="preserve"> универсальных учебных действий строится на </w:t>
      </w:r>
      <w:proofErr w:type="spellStart"/>
      <w:r w:rsidR="00501A7B">
        <w:t>межпредметной</w:t>
      </w:r>
      <w:proofErr w:type="spellEnd"/>
      <w:r w:rsidR="00501A7B">
        <w:t xml:space="preserve"> основе и может включать диагностические материалы по оценке функциональной </w:t>
      </w:r>
      <w:proofErr w:type="gramStart"/>
      <w:r w:rsidR="00501A7B">
        <w:t>грамотное</w:t>
      </w:r>
      <w:proofErr w:type="gramEnd"/>
      <w:r w:rsidR="00501A7B">
        <w:t xml:space="preserve">™, сформированное™ регулятивных, </w:t>
      </w:r>
      <w:proofErr w:type="spellStart"/>
      <w:r w:rsidR="00501A7B">
        <w:t>коммуникашвных</w:t>
      </w:r>
      <w:proofErr w:type="spellEnd"/>
      <w:r w:rsidR="00501A7B">
        <w:t xml:space="preserve"> и познавательных учебных действий.</w:t>
      </w:r>
    </w:p>
    <w:p w:rsidR="00E84A4B" w:rsidRDefault="00501A7B">
      <w:pPr>
        <w:pStyle w:val="23"/>
        <w:framePr w:w="9382" w:h="14292" w:hRule="exact" w:wrap="none" w:vAnchor="page" w:hAnchor="page" w:x="1679" w:y="1139"/>
        <w:numPr>
          <w:ilvl w:val="1"/>
          <w:numId w:val="5"/>
        </w:numPr>
        <w:shd w:val="clear" w:color="auto" w:fill="auto"/>
        <w:tabs>
          <w:tab w:val="left" w:pos="493"/>
        </w:tabs>
        <w:spacing w:before="0" w:line="313" w:lineRule="exact"/>
      </w:pPr>
      <w:bookmarkStart w:id="5" w:name="bookmark5"/>
      <w:r>
        <w:t>Система оценивания предметных результатов</w:t>
      </w:r>
      <w:bookmarkEnd w:id="5"/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 также на успешное обучение.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 xml:space="preserve">Оценка предметных результатов освоения ООП НОО осуществляется через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учебным предметам.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>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>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2"/>
          <w:numId w:val="5"/>
        </w:numPr>
        <w:shd w:val="clear" w:color="auto" w:fill="auto"/>
        <w:tabs>
          <w:tab w:val="left" w:pos="677"/>
        </w:tabs>
        <w:ind w:firstLine="0"/>
        <w:jc w:val="both"/>
      </w:pPr>
      <w:r>
        <w:t>Обобщенный критерий «применение» включает: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0"/>
          <w:numId w:val="2"/>
        </w:numPr>
        <w:shd w:val="clear" w:color="auto" w:fill="auto"/>
        <w:tabs>
          <w:tab w:val="left" w:pos="677"/>
        </w:tabs>
        <w:ind w:left="760" w:hanging="360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84A4B" w:rsidRDefault="00501A7B">
      <w:pPr>
        <w:pStyle w:val="20"/>
        <w:framePr w:w="9382" w:h="14292" w:hRule="exact" w:wrap="none" w:vAnchor="page" w:hAnchor="page" w:x="1679" w:y="1139"/>
        <w:numPr>
          <w:ilvl w:val="0"/>
          <w:numId w:val="2"/>
        </w:numPr>
        <w:shd w:val="clear" w:color="auto" w:fill="auto"/>
        <w:tabs>
          <w:tab w:val="left" w:pos="677"/>
        </w:tabs>
        <w:ind w:left="760" w:hanging="360"/>
        <w:jc w:val="both"/>
      </w:pPr>
      <w: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lastRenderedPageBreak/>
        <w:t xml:space="preserve">Обобщенный критерий «функциональность» включает </w:t>
      </w:r>
      <w:proofErr w:type="spellStart"/>
      <w:r>
        <w:t>ооознанное</w:t>
      </w:r>
      <w:proofErr w:type="spellEnd"/>
      <w:r>
        <w:t xml:space="preserve"> использование 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835"/>
        </w:tabs>
        <w:ind w:firstLine="0"/>
        <w:jc w:val="both"/>
      </w:pPr>
      <w: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t xml:space="preserve">Особенности оценки предметных результатов по отдельному учебному предмету фиксируются в приложении к ООП </w:t>
      </w:r>
      <w:r>
        <w:rPr>
          <w:lang w:val="en-US" w:eastAsia="en-US" w:bidi="en-US"/>
        </w:rPr>
        <w:t>IIOO</w:t>
      </w:r>
      <w:r w:rsidRPr="00AC750C">
        <w:rPr>
          <w:lang w:eastAsia="en-US" w:bidi="en-US"/>
        </w:rPr>
        <w:t>.</w:t>
      </w:r>
    </w:p>
    <w:p w:rsidR="00E84A4B" w:rsidRDefault="00501A7B">
      <w:pPr>
        <w:pStyle w:val="20"/>
        <w:framePr w:w="9378" w:h="14612" w:hRule="exact" w:wrap="none" w:vAnchor="page" w:hAnchor="page" w:x="1680" w:y="1143"/>
        <w:shd w:val="clear" w:color="auto" w:fill="auto"/>
        <w:ind w:firstLine="0"/>
        <w:jc w:val="both"/>
      </w:pPr>
      <w:r>
        <w:t>Описание оценки предметных результатов по отдельному учебному предмету должно включать: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график контрольных мероприятий.</w:t>
      </w:r>
    </w:p>
    <w:p w:rsidR="00E84A4B" w:rsidRDefault="00501A7B">
      <w:pPr>
        <w:pStyle w:val="23"/>
        <w:framePr w:w="9378" w:h="14612" w:hRule="exact" w:wrap="none" w:vAnchor="page" w:hAnchor="page" w:x="1680" w:y="1143"/>
        <w:numPr>
          <w:ilvl w:val="1"/>
          <w:numId w:val="5"/>
        </w:numPr>
        <w:shd w:val="clear" w:color="auto" w:fill="auto"/>
        <w:tabs>
          <w:tab w:val="left" w:pos="500"/>
        </w:tabs>
        <w:spacing w:before="0" w:line="313" w:lineRule="exact"/>
      </w:pPr>
      <w:bookmarkStart w:id="6" w:name="bookmark6"/>
      <w:r>
        <w:t xml:space="preserve">Процедуры </w:t>
      </w:r>
      <w:proofErr w:type="gramStart"/>
      <w:r>
        <w:t>оценивании</w:t>
      </w:r>
      <w:proofErr w:type="gramEnd"/>
      <w:r>
        <w:t xml:space="preserve"> на уровне ПОО</w:t>
      </w:r>
      <w:bookmarkEnd w:id="6"/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t xml:space="preserve">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 и предметом оценки является эффективность образовательной деятельности образовательной организации.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835"/>
        </w:tabs>
        <w:ind w:firstLine="0"/>
        <w:jc w:val="both"/>
      </w:pPr>
      <w:r>
        <w:t xml:space="preserve">В рамках системы внутренней оценки в школе используется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 xml:space="preserve">характеристику достижений и положительных качеств </w:t>
      </w:r>
      <w:proofErr w:type="gramStart"/>
      <w:r>
        <w:t>обучающегося</w:t>
      </w:r>
      <w:proofErr w:type="gramEnd"/>
      <w:r>
        <w:t>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 xml:space="preserve">определение приоритетных задач и направлений личностного развития с </w:t>
      </w:r>
      <w:proofErr w:type="gramStart"/>
      <w:r>
        <w:t>учётом</w:t>
      </w:r>
      <w:proofErr w:type="gramEnd"/>
      <w:r>
        <w:t xml:space="preserve"> как достижений, так и психологических проблем развития ребёнка;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</w:t>
      </w:r>
      <w:proofErr w:type="gramStart"/>
      <w:r>
        <w:t>иро</w:t>
      </w:r>
      <w:r>
        <w:rPr>
          <w:rStyle w:val="2Candara105pt"/>
        </w:rPr>
        <w:t>1</w:t>
      </w:r>
      <w:r>
        <w:t>раммы</w:t>
      </w:r>
      <w:proofErr w:type="gramEnd"/>
      <w:r>
        <w:t xml:space="preserve"> но каждому предмету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обучающихся проводится учителем, классным руководителем </w:t>
      </w:r>
      <w:r>
        <w:rPr>
          <w:rStyle w:val="2115pt1"/>
        </w:rPr>
        <w:t>2</w:t>
      </w:r>
      <w:r>
        <w:t xml:space="preserve"> раза в год (стартовая и итоговая диагностические работы) методом встроенного наблюдения.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2"/>
          <w:numId w:val="5"/>
        </w:numPr>
        <w:shd w:val="clear" w:color="auto" w:fill="auto"/>
        <w:tabs>
          <w:tab w:val="left" w:pos="720"/>
        </w:tabs>
        <w:ind w:firstLine="0"/>
        <w:jc w:val="both"/>
      </w:pPr>
      <w:r>
        <w:t xml:space="preserve">Основными показателями уровня развития </w:t>
      </w:r>
      <w:proofErr w:type="spellStart"/>
      <w:r>
        <w:t>метапредметных</w:t>
      </w:r>
      <w:proofErr w:type="spellEnd"/>
      <w:r>
        <w:t xml:space="preserve"> умений (умения учиться) являются: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уровень развития учебно-познавательного интереса;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 xml:space="preserve">уровень формирования </w:t>
      </w:r>
      <w:proofErr w:type="spellStart"/>
      <w:r>
        <w:t>целеполагания</w:t>
      </w:r>
      <w:proofErr w:type="spellEnd"/>
      <w:r>
        <w:t>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уровень формирования учебных действий;</w:t>
      </w:r>
    </w:p>
    <w:p w:rsidR="00E84A4B" w:rsidRDefault="00501A7B">
      <w:pPr>
        <w:pStyle w:val="20"/>
        <w:framePr w:w="9378" w:h="14612" w:hRule="exact" w:wrap="none" w:vAnchor="page" w:hAnchor="page" w:x="1680" w:y="1143"/>
        <w:numPr>
          <w:ilvl w:val="0"/>
          <w:numId w:val="2"/>
        </w:numPr>
        <w:shd w:val="clear" w:color="auto" w:fill="auto"/>
        <w:tabs>
          <w:tab w:val="left" w:pos="720"/>
        </w:tabs>
        <w:ind w:left="760" w:hanging="360"/>
        <w:jc w:val="both"/>
      </w:pPr>
      <w:r>
        <w:t>уровень формирования контроля;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lastRenderedPageBreak/>
        <w:t>уровень формирования оценки.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19"/>
        </w:tabs>
        <w:ind w:firstLine="0"/>
        <w:jc w:val="both"/>
      </w:pPr>
      <w:r>
        <w:t xml:space="preserve">Оценка предметных результатов проводится как в ходе не персонифицированных процедур с целью оценки эффективности деятельности общеобразовательной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начальном уровне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>
        <w:t>обучающимися</w:t>
      </w:r>
      <w:proofErr w:type="gramEnd"/>
      <w:r>
        <w:t xml:space="preserve"> с предметным содержанием, отражающим опорную систему знаний данного учебного курса.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19"/>
        </w:tabs>
        <w:ind w:firstLine="0"/>
        <w:jc w:val="both"/>
      </w:pPr>
      <w:r>
        <w:t>Для отслеживания уровня усвоения предметных достижений используются: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t>стартовые и итоговые проверочные работы;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t>тестовые диагностические работы;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t>текущие проверочные работы;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t>комплексные (интегрированные) проверочные работы;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760" w:hanging="360"/>
      </w:pPr>
      <w:r>
        <w:t>практические, лабораторные работы, работы с текстом, сочинение, изложение, диктант, мини-сочинение;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proofErr w:type="spellStart"/>
      <w:r>
        <w:t>портфолио</w:t>
      </w:r>
      <w:proofErr w:type="spellEnd"/>
      <w:r>
        <w:t xml:space="preserve"> учащегося;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0"/>
          <w:numId w:val="2"/>
        </w:numPr>
        <w:shd w:val="clear" w:color="auto" w:fill="auto"/>
        <w:tabs>
          <w:tab w:val="left" w:pos="719"/>
        </w:tabs>
        <w:ind w:left="400" w:firstLine="0"/>
        <w:jc w:val="both"/>
      </w:pPr>
      <w:r>
        <w:t>исследовательские работы, творческие проекты и др.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19"/>
        </w:tabs>
        <w:ind w:firstLine="0"/>
        <w:jc w:val="both"/>
      </w:pPr>
      <w:r>
        <w:t>Стартовая работа 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19"/>
        </w:tabs>
        <w:ind w:firstLine="0"/>
        <w:jc w:val="both"/>
      </w:pPr>
      <w:r>
        <w:t xml:space="preserve">Тестовая диагностическая работа 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</w:t>
      </w:r>
      <w:proofErr w:type="gramStart"/>
      <w:r>
        <w:t>обучающихся</w:t>
      </w:r>
      <w:proofErr w:type="gramEnd"/>
      <w:r>
        <w:t xml:space="preserve"> в </w:t>
      </w:r>
      <w:proofErr w:type="spellStart"/>
      <w:r>
        <w:t>портфолио</w:t>
      </w:r>
      <w:proofErr w:type="spellEnd"/>
      <w:r>
        <w:t xml:space="preserve"> или в специальной тетради «Мои достижения...» отдельно по каждой конкретной операции.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922"/>
        </w:tabs>
        <w:ind w:firstLine="0"/>
        <w:jc w:val="both"/>
      </w:pPr>
      <w:r>
        <w:t xml:space="preserve">Текущая оценка направлена на оценку индивидуального продвижения обучающегося в освоении программы учебного предмета. Текущая оценка может </w:t>
      </w:r>
      <w:proofErr w:type="spellStart"/>
      <w:r>
        <w:t>бьггь</w:t>
      </w:r>
      <w:proofErr w:type="spellEnd"/>
      <w:r>
        <w:t xml:space="preserve">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84A4B" w:rsidRDefault="00501A7B">
      <w:pPr>
        <w:pStyle w:val="20"/>
        <w:framePr w:w="9392" w:h="14612" w:hRule="exact" w:wrap="none" w:vAnchor="page" w:hAnchor="page" w:x="1673" w:y="1139"/>
        <w:shd w:val="clear" w:color="auto" w:fill="auto"/>
        <w:ind w:firstLine="760"/>
        <w:jc w:val="both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 предмету.</w:t>
      </w:r>
    </w:p>
    <w:p w:rsidR="00E84A4B" w:rsidRDefault="00501A7B">
      <w:pPr>
        <w:pStyle w:val="20"/>
        <w:framePr w:w="9392" w:h="14612" w:hRule="exact" w:wrap="none" w:vAnchor="page" w:hAnchor="page" w:x="1673" w:y="1139"/>
        <w:shd w:val="clear" w:color="auto" w:fill="auto"/>
        <w:ind w:firstLine="760"/>
        <w:jc w:val="both"/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предмета.</w:t>
      </w:r>
    </w:p>
    <w:p w:rsidR="00E84A4B" w:rsidRDefault="00501A7B">
      <w:pPr>
        <w:pStyle w:val="20"/>
        <w:framePr w:w="9392" w:h="14612" w:hRule="exact" w:wrap="none" w:vAnchor="page" w:hAnchor="page" w:x="1673" w:y="1139"/>
        <w:shd w:val="clear" w:color="auto" w:fill="auto"/>
        <w:ind w:firstLine="0"/>
        <w:jc w:val="both"/>
      </w:pPr>
      <w:r>
        <w:t>Результаты текущей оценки являются основой для индивидуализации учебного процесса.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88"/>
        </w:tabs>
        <w:ind w:firstLine="0"/>
        <w:jc w:val="both"/>
      </w:pPr>
      <w:r>
        <w:t xml:space="preserve">Тематическая оценка направлена на оценку уровня достижения </w:t>
      </w:r>
      <w:proofErr w:type="gramStart"/>
      <w:r>
        <w:t>обучающимися</w:t>
      </w:r>
      <w:proofErr w:type="gramEnd"/>
      <w:r>
        <w:t xml:space="preserve"> тематических планируемых результатов по учебному предмету. Тематическая проверочная работа 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</w:t>
      </w:r>
    </w:p>
    <w:p w:rsidR="00E84A4B" w:rsidRDefault="00501A7B">
      <w:pPr>
        <w:pStyle w:val="20"/>
        <w:framePr w:w="9392" w:h="14612" w:hRule="exact" w:wrap="none" w:vAnchor="page" w:hAnchor="page" w:x="1673" w:y="1139"/>
        <w:numPr>
          <w:ilvl w:val="2"/>
          <w:numId w:val="5"/>
        </w:numPr>
        <w:shd w:val="clear" w:color="auto" w:fill="auto"/>
        <w:tabs>
          <w:tab w:val="left" w:pos="781"/>
        </w:tabs>
        <w:ind w:firstLine="0"/>
        <w:jc w:val="both"/>
      </w:pPr>
      <w:r>
        <w:t>Итоговая проверочная работа (проводится в конце апреля - мае) включает все основные темы учебного периода. Задания рассчитаны на проверку не только знаний, но и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28" w:h="14612" w:hRule="exact" w:wrap="none" w:vAnchor="page" w:hAnchor="page" w:x="1655" w:y="1172"/>
        <w:shd w:val="clear" w:color="auto" w:fill="auto"/>
        <w:tabs>
          <w:tab w:val="left" w:pos="781"/>
        </w:tabs>
        <w:ind w:firstLine="0"/>
        <w:jc w:val="both"/>
      </w:pPr>
      <w:r>
        <w:lastRenderedPageBreak/>
        <w:t>развития компонентов учебной деятельности. Работ может проводиться в несколько этапов. Результаты проверки фиксируются в классном и электронном журнале.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95"/>
        </w:tabs>
        <w:ind w:firstLine="0"/>
        <w:jc w:val="both"/>
      </w:pPr>
      <w:proofErr w:type="gramStart"/>
      <w:r>
        <w:t>Комплексная</w:t>
      </w:r>
      <w:proofErr w:type="gramEnd"/>
      <w:r>
        <w:t xml:space="preserve"> проверочная разработана на </w:t>
      </w:r>
      <w:proofErr w:type="spellStart"/>
      <w:r>
        <w:t>межпредметной</w:t>
      </w:r>
      <w:proofErr w:type="spellEnd"/>
      <w:r>
        <w:t xml:space="preserve"> основе проводится в конце обучения по программе основного общего образования на уровне начальной школы. Её цель - оценка способности выпускников начальной школы решать учебные и практические задачи на основе </w:t>
      </w:r>
      <w:proofErr w:type="spellStart"/>
      <w:r>
        <w:t>сформированности</w:t>
      </w:r>
      <w:proofErr w:type="spellEnd"/>
      <w:r>
        <w:t xml:space="preserve"> предметных знаний и умений, а также универсальных учебных действий.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92"/>
        </w:tabs>
        <w:ind w:firstLine="0"/>
        <w:jc w:val="both"/>
      </w:pPr>
      <w:r>
        <w:t xml:space="preserve">Комплексная характеристика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 составляется на основе </w:t>
      </w:r>
      <w:proofErr w:type="spellStart"/>
      <w:r>
        <w:t>Портфолио</w:t>
      </w:r>
      <w:proofErr w:type="spellEnd"/>
      <w:r>
        <w:t xml:space="preserve"> ученика. Цель </w:t>
      </w:r>
      <w:proofErr w:type="spellStart"/>
      <w:r>
        <w:t>Портфолио</w:t>
      </w:r>
      <w:proofErr w:type="spellEnd"/>
      <w:r>
        <w:t xml:space="preserve"> 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склонностей, знаний и умений.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81"/>
        </w:tabs>
        <w:ind w:firstLine="0"/>
        <w:jc w:val="both"/>
      </w:pPr>
      <w:r>
        <w:t xml:space="preserve">Промежуточная аттестация обучающихся </w:t>
      </w:r>
      <w:proofErr w:type="gramStart"/>
      <w:r>
        <w:t>проводится</w:t>
      </w:r>
      <w:proofErr w:type="gramEnd"/>
      <w:r>
        <w:t xml:space="preserve"> начиная со 2-го класса в конце каждого учебного периода по каждому изучаемому учебному предмету.</w:t>
      </w:r>
    </w:p>
    <w:p w:rsidR="00E84A4B" w:rsidRDefault="00501A7B">
      <w:pPr>
        <w:pStyle w:val="20"/>
        <w:framePr w:w="9428" w:h="14612" w:hRule="exact" w:wrap="none" w:vAnchor="page" w:hAnchor="page" w:x="1655" w:y="1172"/>
        <w:shd w:val="clear" w:color="auto" w:fill="auto"/>
        <w:ind w:firstLine="740"/>
        <w:jc w:val="both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84A4B" w:rsidRDefault="00501A7B">
      <w:pPr>
        <w:pStyle w:val="20"/>
        <w:framePr w:w="9428" w:h="14612" w:hRule="exact" w:wrap="none" w:vAnchor="page" w:hAnchor="page" w:x="1655" w:y="1172"/>
        <w:shd w:val="clear" w:color="auto" w:fill="auto"/>
        <w:ind w:firstLine="740"/>
        <w:jc w:val="both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84A4B" w:rsidRDefault="00501A7B">
      <w:pPr>
        <w:pStyle w:val="20"/>
        <w:framePr w:w="9428" w:h="14612" w:hRule="exact" w:wrap="none" w:vAnchor="page" w:hAnchor="page" w:x="1655" w:y="1172"/>
        <w:shd w:val="clear" w:color="auto" w:fill="auto"/>
        <w:ind w:firstLine="740"/>
        <w:jc w:val="both"/>
      </w:pPr>
      <w: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</w:t>
      </w:r>
      <w:proofErr w:type="spellStart"/>
      <w:r>
        <w:t>учебно</w:t>
      </w:r>
      <w:r>
        <w:softHyphen/>
        <w:t>познавательные</w:t>
      </w:r>
      <w:proofErr w:type="spellEnd"/>
      <w:r>
        <w:t xml:space="preserve"> и учебно-практические задачи, построенные на основном содержании предмета с учетом формируемых </w:t>
      </w:r>
      <w:proofErr w:type="spellStart"/>
      <w:r>
        <w:t>метапредметных</w:t>
      </w:r>
      <w:proofErr w:type="spellEnd"/>
      <w:r>
        <w:t xml:space="preserve"> действий.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81"/>
        </w:tabs>
        <w:spacing w:after="300"/>
        <w:ind w:firstLine="0"/>
        <w:jc w:val="both"/>
      </w:pPr>
      <w:r>
        <w:t>Порядок, механизмы, требования к текущему, тематическому, промежуточному, итоговому оцениванию описаны в п. 5-17 данного Положения.</w:t>
      </w:r>
    </w:p>
    <w:p w:rsidR="00E84A4B" w:rsidRDefault="00501A7B">
      <w:pPr>
        <w:pStyle w:val="23"/>
        <w:framePr w:w="9428" w:h="14612" w:hRule="exact" w:wrap="none" w:vAnchor="page" w:hAnchor="page" w:x="1655" w:y="1172"/>
        <w:numPr>
          <w:ilvl w:val="0"/>
          <w:numId w:val="5"/>
        </w:numPr>
        <w:shd w:val="clear" w:color="auto" w:fill="auto"/>
        <w:tabs>
          <w:tab w:val="left" w:pos="306"/>
        </w:tabs>
        <w:spacing w:before="0" w:line="313" w:lineRule="exact"/>
      </w:pPr>
      <w:bookmarkStart w:id="7" w:name="bookmark7"/>
      <w:r>
        <w:t>Система оценивания на уровне основного общего образования</w:t>
      </w:r>
      <w:bookmarkEnd w:id="7"/>
    </w:p>
    <w:p w:rsidR="00E84A4B" w:rsidRDefault="00501A7B">
      <w:pPr>
        <w:pStyle w:val="23"/>
        <w:framePr w:w="9428" w:h="14612" w:hRule="exact" w:wrap="none" w:vAnchor="page" w:hAnchor="page" w:x="1655" w:y="1172"/>
        <w:numPr>
          <w:ilvl w:val="1"/>
          <w:numId w:val="5"/>
        </w:numPr>
        <w:shd w:val="clear" w:color="auto" w:fill="auto"/>
        <w:tabs>
          <w:tab w:val="left" w:pos="486"/>
        </w:tabs>
        <w:spacing w:before="0" w:line="313" w:lineRule="exact"/>
      </w:pPr>
      <w:bookmarkStart w:id="8" w:name="bookmark8"/>
      <w:r>
        <w:t>Система оценивания личностных результатов</w:t>
      </w:r>
      <w:bookmarkEnd w:id="8"/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666"/>
        </w:tabs>
        <w:ind w:firstLine="0"/>
        <w:jc w:val="both"/>
      </w:pPr>
      <w:r>
        <w:t>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ФГОО ООО.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43"/>
        </w:tabs>
        <w:ind w:firstLine="0"/>
        <w:jc w:val="both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743"/>
        </w:tabs>
        <w:ind w:firstLine="0"/>
        <w:jc w:val="both"/>
      </w:pPr>
      <w:proofErr w:type="gramStart"/>
      <w:r>
        <w:t xml:space="preserve">Во внутреннем мониторинге проводится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</w:t>
      </w:r>
      <w:proofErr w:type="spellStart"/>
      <w:r>
        <w:t>общественно</w:t>
      </w:r>
      <w:r>
        <w:softHyphen/>
        <w:t>полезной</w:t>
      </w:r>
      <w:proofErr w:type="spellEnd"/>
      <w:r>
        <w:t xml:space="preserve">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  <w:proofErr w:type="gramEnd"/>
    </w:p>
    <w:p w:rsidR="00E84A4B" w:rsidRDefault="00501A7B">
      <w:pPr>
        <w:pStyle w:val="20"/>
        <w:framePr w:w="9428" w:h="14612" w:hRule="exact" w:wrap="none" w:vAnchor="page" w:hAnchor="page" w:x="1655" w:y="1172"/>
        <w:numPr>
          <w:ilvl w:val="2"/>
          <w:numId w:val="5"/>
        </w:numPr>
        <w:shd w:val="clear" w:color="auto" w:fill="auto"/>
        <w:tabs>
          <w:tab w:val="left" w:pos="662"/>
        </w:tabs>
        <w:ind w:firstLine="0"/>
        <w:jc w:val="both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50"/>
        <w:framePr w:w="9432" w:h="14288" w:hRule="exact" w:wrap="none" w:vAnchor="page" w:hAnchor="page" w:x="1653" w:y="1132"/>
        <w:numPr>
          <w:ilvl w:val="1"/>
          <w:numId w:val="5"/>
        </w:numPr>
        <w:shd w:val="clear" w:color="auto" w:fill="auto"/>
        <w:tabs>
          <w:tab w:val="left" w:pos="493"/>
        </w:tabs>
      </w:pPr>
      <w:r>
        <w:lastRenderedPageBreak/>
        <w:t xml:space="preserve">Система оценивания </w:t>
      </w:r>
      <w:proofErr w:type="spellStart"/>
      <w:r>
        <w:t>мспшредмсшых</w:t>
      </w:r>
      <w:proofErr w:type="spellEnd"/>
      <w:r>
        <w:t xml:space="preserve"> </w:t>
      </w:r>
      <w:proofErr w:type="spellStart"/>
      <w:r>
        <w:t>рсзулыаюь</w:t>
      </w:r>
      <w:proofErr w:type="spellEnd"/>
    </w:p>
    <w:p w:rsidR="00E84A4B" w:rsidRDefault="00501A7B">
      <w:pPr>
        <w:pStyle w:val="20"/>
        <w:framePr w:w="9432" w:h="14288" w:hRule="exact" w:wrap="none" w:vAnchor="page" w:hAnchor="page" w:x="1653" w:y="1132"/>
        <w:shd w:val="clear" w:color="auto" w:fill="auto"/>
        <w:ind w:firstLine="0"/>
        <w:jc w:val="both"/>
      </w:pPr>
      <w:r>
        <w:t xml:space="preserve">3.2Л. 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>
        <w:t>межпредметных</w:t>
      </w:r>
      <w:proofErr w:type="spellEnd"/>
      <w:r>
        <w:t>) понятий.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6"/>
        </w:numPr>
        <w:shd w:val="clear" w:color="auto" w:fill="auto"/>
        <w:tabs>
          <w:tab w:val="left" w:pos="708"/>
        </w:tabs>
        <w:ind w:firstLine="0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6"/>
        </w:numPr>
        <w:shd w:val="clear" w:color="auto" w:fill="auto"/>
        <w:tabs>
          <w:tab w:val="left" w:pos="708"/>
        </w:tabs>
        <w:ind w:firstLine="0"/>
        <w:jc w:val="both"/>
      </w:pPr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является: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 (регулятивных, познавательных, коммуникативных);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proofErr w:type="gramStart"/>
      <w: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proofErr w:type="gramStart"/>
      <w: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6"/>
        </w:numPr>
        <w:shd w:val="clear" w:color="auto" w:fill="auto"/>
        <w:tabs>
          <w:tab w:val="left" w:pos="708"/>
        </w:tabs>
        <w:ind w:firstLine="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6"/>
        </w:numPr>
        <w:shd w:val="clear" w:color="auto" w:fill="auto"/>
        <w:tabs>
          <w:tab w:val="left" w:pos="708"/>
        </w:tabs>
        <w:ind w:firstLine="0"/>
        <w:jc w:val="both"/>
      </w:pPr>
      <w:r>
        <w:t>Формы оценки: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r>
        <w:t xml:space="preserve">для проверки читательской грамотности - письменная работа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r>
        <w:t>для проверки цифровой грамотности - практическая работа в сочетании с письменной (компьютеризованной) частью;</w:t>
      </w:r>
    </w:p>
    <w:p w:rsidR="00E84A4B" w:rsidRDefault="00501A7B">
      <w:pPr>
        <w:pStyle w:val="20"/>
        <w:framePr w:w="9432" w:h="14288" w:hRule="exact" w:wrap="none" w:vAnchor="page" w:hAnchor="page" w:x="1653" w:y="1132"/>
        <w:numPr>
          <w:ilvl w:val="0"/>
          <w:numId w:val="2"/>
        </w:numPr>
        <w:shd w:val="clear" w:color="auto" w:fill="auto"/>
        <w:tabs>
          <w:tab w:val="left" w:pos="708"/>
        </w:tabs>
        <w:ind w:left="760" w:hanging="360"/>
        <w:jc w:val="both"/>
      </w:pPr>
      <w:r>
        <w:t xml:space="preserve">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E84A4B" w:rsidRDefault="00501A7B">
      <w:pPr>
        <w:pStyle w:val="20"/>
        <w:framePr w:w="9432" w:h="14288" w:hRule="exact" w:wrap="none" w:vAnchor="page" w:hAnchor="page" w:x="1653" w:y="1132"/>
        <w:shd w:val="clear" w:color="auto" w:fill="auto"/>
        <w:ind w:firstLine="0"/>
        <w:jc w:val="both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6"/>
        </w:numPr>
        <w:shd w:val="clear" w:color="auto" w:fill="auto"/>
        <w:tabs>
          <w:tab w:val="left" w:pos="698"/>
        </w:tabs>
        <w:ind w:firstLine="0"/>
        <w:jc w:val="both"/>
      </w:pPr>
      <w:proofErr w:type="gramStart"/>
      <w:r>
        <w:lastRenderedPageBreak/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</w:t>
      </w:r>
      <w:proofErr w:type="spellStart"/>
      <w:r>
        <w:t>учебно</w:t>
      </w:r>
      <w:r>
        <w:softHyphen/>
        <w:t>познавательную</w:t>
      </w:r>
      <w:proofErr w:type="spellEnd"/>
      <w:r>
        <w:t>, конструкторскую, социальную, художественно-творческую и другие).</w:t>
      </w:r>
      <w:proofErr w:type="gramEnd"/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6"/>
        </w:numPr>
        <w:shd w:val="clear" w:color="auto" w:fill="auto"/>
        <w:tabs>
          <w:tab w:val="left" w:pos="698"/>
        </w:tabs>
        <w:ind w:firstLine="0"/>
        <w:jc w:val="both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6"/>
        </w:numPr>
        <w:shd w:val="clear" w:color="auto" w:fill="auto"/>
        <w:tabs>
          <w:tab w:val="left" w:pos="698"/>
        </w:tabs>
        <w:ind w:firstLine="0"/>
        <w:jc w:val="both"/>
      </w:pPr>
      <w:r>
        <w:t>Результатом проекта является одна из следующих работ:</w:t>
      </w:r>
    </w:p>
    <w:p w:rsidR="00E84A4B" w:rsidRDefault="00501A7B">
      <w:pPr>
        <w:pStyle w:val="4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/>
      </w:pPr>
      <w: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E84A4B" w:rsidRDefault="00501A7B">
      <w:pPr>
        <w:pStyle w:val="4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E84A4B" w:rsidRDefault="00501A7B">
      <w:pPr>
        <w:pStyle w:val="4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/>
      </w:pPr>
      <w:r>
        <w:t>материальный объект, макет, иное конструкторское изделие;</w:t>
      </w:r>
    </w:p>
    <w:p w:rsidR="00E84A4B" w:rsidRDefault="00501A7B">
      <w:pPr>
        <w:pStyle w:val="4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/>
      </w:pPr>
      <w:r>
        <w:t>отчетные материалы по социальному проекту.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6"/>
        </w:numPr>
        <w:shd w:val="clear" w:color="auto" w:fill="auto"/>
        <w:tabs>
          <w:tab w:val="left" w:pos="698"/>
        </w:tabs>
        <w:ind w:firstLine="0"/>
        <w:jc w:val="both"/>
      </w:pPr>
      <w:r>
        <w:t>Требования к организации проектной деятельности, к содержанию и направленности проекта разработано в Положении о проектной и исследовательской деятельности обучающихся по ФГОС1100, ФГОС ООО и ФГОС СОО.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6"/>
        </w:numPr>
        <w:shd w:val="clear" w:color="auto" w:fill="auto"/>
        <w:tabs>
          <w:tab w:val="left" w:pos="781"/>
        </w:tabs>
        <w:ind w:firstLine="0"/>
        <w:jc w:val="both"/>
      </w:pPr>
      <w:r>
        <w:t>Проект оценивается по следующим критериям: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0"/>
          <w:numId w:val="2"/>
        </w:numPr>
        <w:shd w:val="clear" w:color="auto" w:fill="auto"/>
        <w:tabs>
          <w:tab w:val="left" w:pos="747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</w:t>
      </w:r>
    </w:p>
    <w:p w:rsidR="00E84A4B" w:rsidRDefault="00501A7B">
      <w:pPr>
        <w:pStyle w:val="23"/>
        <w:framePr w:w="9428" w:h="14605" w:hRule="exact" w:wrap="none" w:vAnchor="page" w:hAnchor="page" w:x="1655" w:y="1146"/>
        <w:numPr>
          <w:ilvl w:val="1"/>
          <w:numId w:val="5"/>
        </w:numPr>
        <w:shd w:val="clear" w:color="auto" w:fill="auto"/>
        <w:tabs>
          <w:tab w:val="left" w:pos="486"/>
        </w:tabs>
        <w:spacing w:before="0" w:line="313" w:lineRule="exact"/>
      </w:pPr>
      <w:bookmarkStart w:id="9" w:name="bookmark9"/>
      <w:r>
        <w:t>Система оценивания предметных результатов</w:t>
      </w:r>
      <w:bookmarkEnd w:id="9"/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2"/>
          <w:numId w:val="5"/>
        </w:numPr>
        <w:shd w:val="clear" w:color="auto" w:fill="auto"/>
        <w:tabs>
          <w:tab w:val="left" w:pos="698"/>
        </w:tabs>
        <w:ind w:firstLine="0"/>
        <w:jc w:val="both"/>
      </w:pPr>
      <w:r>
        <w:t>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2"/>
          <w:numId w:val="5"/>
        </w:numPr>
        <w:shd w:val="clear" w:color="auto" w:fill="auto"/>
        <w:tabs>
          <w:tab w:val="left" w:pos="747"/>
        </w:tabs>
        <w:ind w:firstLine="0"/>
        <w:jc w:val="both"/>
      </w:pPr>
      <w: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84A4B" w:rsidRDefault="00501A7B">
      <w:pPr>
        <w:pStyle w:val="20"/>
        <w:framePr w:w="9428" w:h="14605" w:hRule="exact" w:wrap="none" w:vAnchor="page" w:hAnchor="page" w:x="1655" w:y="1146"/>
        <w:numPr>
          <w:ilvl w:val="2"/>
          <w:numId w:val="5"/>
        </w:numPr>
        <w:shd w:val="clear" w:color="auto" w:fill="auto"/>
        <w:tabs>
          <w:tab w:val="left" w:pos="747"/>
        </w:tabs>
        <w:ind w:firstLine="0"/>
        <w:jc w:val="both"/>
      </w:pPr>
      <w:r>
        <w:t xml:space="preserve">Основным предметом оценки является способность к решению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основанных на изучаемом учебном материале, с использованием способов действий, релевантных содержанию учебных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39" w:h="14612" w:hRule="exact" w:wrap="none" w:vAnchor="page" w:hAnchor="page" w:x="1650" w:y="1146"/>
        <w:shd w:val="clear" w:color="auto" w:fill="auto"/>
        <w:tabs>
          <w:tab w:val="left" w:pos="747"/>
        </w:tabs>
        <w:ind w:firstLine="0"/>
        <w:jc w:val="both"/>
      </w:pPr>
      <w:r>
        <w:lastRenderedPageBreak/>
        <w:t xml:space="preserve">предметов, в </w:t>
      </w:r>
      <w:proofErr w:type="spellStart"/>
      <w:r>
        <w:t>юм</w:t>
      </w:r>
      <w:proofErr w:type="spellEnd"/>
      <w:r>
        <w:t xml:space="preserve"> числе </w:t>
      </w:r>
      <w:proofErr w:type="spellStart"/>
      <w:r>
        <w:t>мегаиредмешых</w:t>
      </w:r>
      <w:proofErr w:type="spellEnd"/>
      <w: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7"/>
        </w:numPr>
        <w:shd w:val="clear" w:color="auto" w:fill="auto"/>
        <w:tabs>
          <w:tab w:val="left" w:pos="478"/>
        </w:tabs>
        <w:ind w:firstLine="0"/>
        <w:jc w:val="both"/>
      </w:pPr>
      <w:r w:rsidRPr="00AC750C">
        <w:rPr>
          <w:lang w:eastAsia="en-US" w:bidi="en-US"/>
        </w:rPr>
        <w:t>'</w:t>
      </w:r>
      <w:r>
        <w:rPr>
          <w:lang w:val="en-US" w:eastAsia="en-US" w:bidi="en-US"/>
        </w:rPr>
        <w:t>t</w:t>
      </w:r>
      <w:r w:rsidRPr="00AC750C">
        <w:rPr>
          <w:lang w:eastAsia="en-US" w:bidi="en-US"/>
        </w:rPr>
        <w:t xml:space="preserve">. </w:t>
      </w:r>
      <w:r>
        <w:t>Для оценки предметных результатов используются критерии: знание и понимание, применение, функциональность.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15"/>
        </w:tabs>
        <w:ind w:firstLine="0"/>
        <w:jc w:val="both"/>
      </w:pPr>
      <w: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15"/>
        </w:tabs>
        <w:ind w:firstLine="0"/>
        <w:jc w:val="both"/>
      </w:pPr>
      <w:r>
        <w:t>Обобщенный критерий «применение» включает: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>использование специфических для предмета способов действий и видов деятельности по получению нового знания, ого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15"/>
        </w:tabs>
        <w:ind w:firstLine="0"/>
        <w:jc w:val="both"/>
      </w:pPr>
      <w: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15"/>
        </w:tabs>
        <w:ind w:firstLine="0"/>
        <w:jc w:val="both"/>
      </w:pPr>
      <w:r>
        <w:t xml:space="preserve">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t xml:space="preserve"> применять предметные знания и умения во </w:t>
      </w:r>
      <w:proofErr w:type="spellStart"/>
      <w:r>
        <w:t>внеучебной</w:t>
      </w:r>
      <w:proofErr w:type="spellEnd"/>
      <w:r>
        <w:t xml:space="preserve"> ситуации, в реальной жизни.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15"/>
        </w:tabs>
        <w:ind w:firstLine="0"/>
        <w:jc w:val="both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81"/>
        </w:tabs>
        <w:ind w:firstLine="0"/>
        <w:jc w:val="both"/>
      </w:pPr>
      <w:r>
        <w:t>Особенности оценки по отдельному учебному предмету фиксируются в приложении к ООП ООО.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8"/>
        </w:numPr>
        <w:shd w:val="clear" w:color="auto" w:fill="auto"/>
        <w:tabs>
          <w:tab w:val="left" w:pos="788"/>
        </w:tabs>
        <w:ind w:firstLine="0"/>
        <w:jc w:val="both"/>
      </w:pPr>
      <w:r>
        <w:t>Описание оценки предметных результатов по отдельному учебному предмету включает: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>график контрольных мероприятий.</w:t>
      </w:r>
    </w:p>
    <w:p w:rsidR="00E84A4B" w:rsidRDefault="00501A7B">
      <w:pPr>
        <w:pStyle w:val="23"/>
        <w:framePr w:w="9439" w:h="14612" w:hRule="exact" w:wrap="none" w:vAnchor="page" w:hAnchor="page" w:x="1650" w:y="1146"/>
        <w:numPr>
          <w:ilvl w:val="0"/>
          <w:numId w:val="7"/>
        </w:numPr>
        <w:shd w:val="clear" w:color="auto" w:fill="auto"/>
        <w:tabs>
          <w:tab w:val="left" w:pos="486"/>
        </w:tabs>
        <w:spacing w:before="0" w:line="313" w:lineRule="exact"/>
      </w:pPr>
      <w:bookmarkStart w:id="10" w:name="bookmark10"/>
      <w:r>
        <w:t xml:space="preserve">Процедуры </w:t>
      </w:r>
      <w:proofErr w:type="gramStart"/>
      <w:r>
        <w:t>оценивании</w:t>
      </w:r>
      <w:proofErr w:type="gramEnd"/>
      <w:r>
        <w:t xml:space="preserve"> на уровне ООО</w:t>
      </w:r>
      <w:bookmarkEnd w:id="10"/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9"/>
        </w:numPr>
        <w:shd w:val="clear" w:color="auto" w:fill="auto"/>
        <w:tabs>
          <w:tab w:val="left" w:pos="715"/>
        </w:tabs>
        <w:ind w:firstLine="0"/>
        <w:jc w:val="both"/>
      </w:pPr>
      <w:r>
        <w:t xml:space="preserve">Личностные результаты выпускников на уровне основного общего образования не подлежат итоговой оценке. Оценка этих результатов осуществляется в ходе внешних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 и предметом оценки является эффективность образовательной деятельности образовательной организации.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9"/>
        </w:numPr>
        <w:shd w:val="clear" w:color="auto" w:fill="auto"/>
        <w:tabs>
          <w:tab w:val="left" w:pos="715"/>
        </w:tabs>
        <w:ind w:firstLine="0"/>
        <w:jc w:val="both"/>
      </w:pPr>
      <w:r>
        <w:t xml:space="preserve">В рамках системы внутренней оценки в школе используется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E84A4B" w:rsidRDefault="00501A7B">
      <w:pPr>
        <w:pStyle w:val="20"/>
        <w:framePr w:w="9439" w:h="14612" w:hRule="exact" w:wrap="none" w:vAnchor="page" w:hAnchor="page" w:x="1650" w:y="1146"/>
        <w:numPr>
          <w:ilvl w:val="0"/>
          <w:numId w:val="2"/>
        </w:numPr>
        <w:shd w:val="clear" w:color="auto" w:fill="auto"/>
        <w:tabs>
          <w:tab w:val="left" w:pos="715"/>
        </w:tabs>
        <w:ind w:left="760" w:hanging="360"/>
        <w:jc w:val="both"/>
      </w:pPr>
      <w:r>
        <w:t xml:space="preserve">характеристику достижений и положительных качеств </w:t>
      </w:r>
      <w:proofErr w:type="gramStart"/>
      <w:r>
        <w:t>обучающегося</w:t>
      </w:r>
      <w:proofErr w:type="gramEnd"/>
      <w:r>
        <w:t>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left="760" w:hanging="340"/>
      </w:pPr>
      <w:r>
        <w:lastRenderedPageBreak/>
        <w:t xml:space="preserve">определение </w:t>
      </w:r>
      <w:proofErr w:type="spellStart"/>
      <w:r>
        <w:t>приоршетных</w:t>
      </w:r>
      <w:proofErr w:type="spellEnd"/>
      <w:r>
        <w:t xml:space="preserve"> задач и направлении </w:t>
      </w:r>
      <w:proofErr w:type="spellStart"/>
      <w:r>
        <w:t>личноогною</w:t>
      </w:r>
      <w:proofErr w:type="spellEnd"/>
      <w:r>
        <w:t xml:space="preserve"> развития с </w:t>
      </w:r>
      <w:proofErr w:type="gramStart"/>
      <w:r>
        <w:t>учётом</w:t>
      </w:r>
      <w:proofErr w:type="gramEnd"/>
      <w:r>
        <w:t xml:space="preserve"> как достижений, так и психологических проблем развития ребёнка;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left="760" w:hanging="340"/>
      </w:pPr>
      <w: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 xml:space="preserve">Особенности оценки </w:t>
      </w:r>
      <w:proofErr w:type="spellStart"/>
      <w:r>
        <w:t>метапредметных</w:t>
      </w:r>
      <w:proofErr w:type="spellEnd"/>
      <w:r>
        <w:t xml:space="preserve"> результатов на уровне основной школы заключаются в комплексном использовании материалов: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стартовой и финишной диагностики (два раза в год);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текущего выполнения учебных исследований и учебных проектов;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 xml:space="preserve">промежуточных и итоговых комплексных работ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текущего выполнения выборочных учебно-практических и учебно-познавательных заданий;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защиты индивидуального или группового проекта.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 xml:space="preserve">Особенности оценки предметных результатов заключаются в использовании уровневого подхода, предполагающего выделение базовою уровня достижений. Реальные достижения </w:t>
      </w:r>
      <w:proofErr w:type="gramStart"/>
      <w:r>
        <w:t>обучающихся</w:t>
      </w:r>
      <w:proofErr w:type="gramEnd"/>
      <w: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t>недостижения</w:t>
      </w:r>
      <w:proofErr w:type="spellEnd"/>
      <w:r>
        <w:t>.</w:t>
      </w:r>
    </w:p>
    <w:p w:rsidR="00E84A4B" w:rsidRDefault="00501A7B">
      <w:pPr>
        <w:pStyle w:val="20"/>
        <w:framePr w:w="9425" w:h="14299" w:hRule="exact" w:wrap="none" w:vAnchor="page" w:hAnchor="page" w:x="1657" w:y="1135"/>
        <w:shd w:val="clear" w:color="auto" w:fill="auto"/>
        <w:ind w:firstLine="0"/>
        <w:jc w:val="both"/>
      </w:pPr>
      <w:r>
        <w:t>Для отслеживания уровня усвоения предметных достижений используются: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стартовые и итоговые проверочные работы;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тестовые диагностические работы;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текущие проверочные работы;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комплексные (интегрированные) проверочные работы;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практические, лабораторные работы, работы с текстом, сочинение, изложение, диктант, мини-сочинение;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proofErr w:type="spellStart"/>
      <w:r>
        <w:t>портфолио</w:t>
      </w:r>
      <w:proofErr w:type="spellEnd"/>
      <w:r>
        <w:t xml:space="preserve"> учащегося;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2"/>
        </w:numPr>
        <w:shd w:val="clear" w:color="auto" w:fill="auto"/>
        <w:tabs>
          <w:tab w:val="left" w:pos="694"/>
        </w:tabs>
        <w:ind w:firstLine="0"/>
        <w:jc w:val="both"/>
      </w:pPr>
      <w:r>
        <w:t>исследовательские работы, творческие проекты и др.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>Стартовая работа 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развитая ученика.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 xml:space="preserve">Тестовая диагностическая работа 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</w:t>
      </w:r>
      <w:proofErr w:type="gramStart"/>
      <w:r>
        <w:t>обучающихся</w:t>
      </w:r>
      <w:proofErr w:type="gramEnd"/>
      <w:r>
        <w:t xml:space="preserve"> в </w:t>
      </w:r>
      <w:proofErr w:type="spellStart"/>
      <w:r>
        <w:t>портфолио</w:t>
      </w:r>
      <w:proofErr w:type="spellEnd"/>
      <w:r>
        <w:t xml:space="preserve"> или в специальной тетради «Мои достижения...» отдельно по каждой конкретной операции.</w:t>
      </w:r>
    </w:p>
    <w:p w:rsidR="00E84A4B" w:rsidRDefault="00501A7B">
      <w:pPr>
        <w:pStyle w:val="20"/>
        <w:framePr w:w="9425" w:h="14299" w:hRule="exact" w:wrap="none" w:vAnchor="page" w:hAnchor="page" w:x="1657" w:y="1135"/>
        <w:numPr>
          <w:ilvl w:val="0"/>
          <w:numId w:val="9"/>
        </w:numPr>
        <w:shd w:val="clear" w:color="auto" w:fill="auto"/>
        <w:tabs>
          <w:tab w:val="left" w:pos="694"/>
        </w:tabs>
        <w:ind w:firstLine="0"/>
        <w:jc w:val="both"/>
      </w:pPr>
      <w:r>
        <w:t>Текущая оценка направлена на оценку индивидуального продвижения обучающегося в освоении программы учебного предмет.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25" w:h="11120" w:hRule="exact" w:wrap="none" w:vAnchor="page" w:hAnchor="page" w:x="1657" w:y="1150"/>
        <w:shd w:val="clear" w:color="auto" w:fill="auto"/>
        <w:ind w:firstLine="740"/>
        <w:jc w:val="both"/>
      </w:pPr>
      <w:r>
        <w:lastRenderedPageBreak/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 предмету.</w:t>
      </w:r>
    </w:p>
    <w:p w:rsidR="00E84A4B" w:rsidRDefault="00501A7B">
      <w:pPr>
        <w:pStyle w:val="20"/>
        <w:framePr w:w="9425" w:h="11120" w:hRule="exact" w:wrap="none" w:vAnchor="page" w:hAnchor="page" w:x="1657" w:y="1150"/>
        <w:shd w:val="clear" w:color="auto" w:fill="auto"/>
        <w:ind w:firstLine="740"/>
        <w:jc w:val="both"/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предмета.</w:t>
      </w:r>
    </w:p>
    <w:p w:rsidR="00E84A4B" w:rsidRDefault="00501A7B">
      <w:pPr>
        <w:pStyle w:val="20"/>
        <w:framePr w:w="9425" w:h="11120" w:hRule="exact" w:wrap="none" w:vAnchor="page" w:hAnchor="page" w:x="1657" w:y="1150"/>
        <w:shd w:val="clear" w:color="auto" w:fill="auto"/>
        <w:ind w:firstLine="740"/>
        <w:jc w:val="both"/>
      </w:pPr>
      <w:r>
        <w:t>Результаты текущей оценки являются основой для индивидуализации учебного процесса.</w:t>
      </w:r>
    </w:p>
    <w:p w:rsidR="00E84A4B" w:rsidRDefault="00501A7B">
      <w:pPr>
        <w:pStyle w:val="20"/>
        <w:framePr w:w="9425" w:h="11120" w:hRule="exact" w:wrap="none" w:vAnchor="page" w:hAnchor="page" w:x="1657" w:y="1150"/>
        <w:numPr>
          <w:ilvl w:val="0"/>
          <w:numId w:val="9"/>
        </w:numPr>
        <w:shd w:val="clear" w:color="auto" w:fill="auto"/>
        <w:tabs>
          <w:tab w:val="left" w:pos="773"/>
        </w:tabs>
        <w:ind w:firstLine="0"/>
        <w:jc w:val="both"/>
      </w:pPr>
      <w:r>
        <w:t xml:space="preserve">Тематическая оценка направлена на оценку уровня достижения </w:t>
      </w:r>
      <w:proofErr w:type="gramStart"/>
      <w:r>
        <w:t>обучающимися</w:t>
      </w:r>
      <w:proofErr w:type="gramEnd"/>
      <w:r>
        <w:t xml:space="preserve"> тематических планируемых результатов по учебному предмету. Тематическая проверочная работа 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</w:t>
      </w:r>
    </w:p>
    <w:p w:rsidR="00E84A4B" w:rsidRDefault="00501A7B">
      <w:pPr>
        <w:pStyle w:val="20"/>
        <w:framePr w:w="9425" w:h="11120" w:hRule="exact" w:wrap="none" w:vAnchor="page" w:hAnchor="page" w:x="1657" w:y="1150"/>
        <w:numPr>
          <w:ilvl w:val="0"/>
          <w:numId w:val="9"/>
        </w:numPr>
        <w:shd w:val="clear" w:color="auto" w:fill="auto"/>
        <w:tabs>
          <w:tab w:val="left" w:pos="788"/>
        </w:tabs>
        <w:ind w:firstLine="0"/>
        <w:jc w:val="both"/>
      </w:pPr>
      <w:r>
        <w:t>Итоговая проверочная работа 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фиксируются в классном и электронном журнале.</w:t>
      </w:r>
    </w:p>
    <w:p w:rsidR="00E84A4B" w:rsidRDefault="00501A7B">
      <w:pPr>
        <w:pStyle w:val="20"/>
        <w:framePr w:w="9425" w:h="11120" w:hRule="exact" w:wrap="none" w:vAnchor="page" w:hAnchor="page" w:x="1657" w:y="1150"/>
        <w:numPr>
          <w:ilvl w:val="0"/>
          <w:numId w:val="9"/>
        </w:numPr>
        <w:shd w:val="clear" w:color="auto" w:fill="auto"/>
        <w:tabs>
          <w:tab w:val="left" w:pos="788"/>
        </w:tabs>
        <w:ind w:firstLine="0"/>
        <w:jc w:val="both"/>
      </w:pPr>
      <w:r>
        <w:t xml:space="preserve">Комплексная проверочная разработана на </w:t>
      </w:r>
      <w:proofErr w:type="spellStart"/>
      <w:r>
        <w:t>межпредметной</w:t>
      </w:r>
      <w:proofErr w:type="spellEnd"/>
      <w:r>
        <w:t xml:space="preserve"> основе проводится в конце каждого хода обучения по </w:t>
      </w:r>
      <w:proofErr w:type="spellStart"/>
      <w:r>
        <w:t>пршрамме</w:t>
      </w:r>
      <w:proofErr w:type="spellEnd"/>
      <w:r>
        <w:t xml:space="preserve"> основного общего образования на уровне основной школы. Её цель - оценка способности выпускников основной школы решать учебные и практические задачи на основе </w:t>
      </w:r>
      <w:proofErr w:type="spellStart"/>
      <w:r>
        <w:t>сформированности</w:t>
      </w:r>
      <w:proofErr w:type="spellEnd"/>
      <w:r>
        <w:t xml:space="preserve"> предметных знаний и умений, а также универсальных учебных действий.</w:t>
      </w:r>
    </w:p>
    <w:p w:rsidR="00E84A4B" w:rsidRDefault="00501A7B">
      <w:pPr>
        <w:pStyle w:val="20"/>
        <w:framePr w:w="9425" w:h="11120" w:hRule="exact" w:wrap="none" w:vAnchor="page" w:hAnchor="page" w:x="1657" w:y="1150"/>
        <w:numPr>
          <w:ilvl w:val="0"/>
          <w:numId w:val="9"/>
        </w:numPr>
        <w:shd w:val="clear" w:color="auto" w:fill="auto"/>
        <w:tabs>
          <w:tab w:val="left" w:pos="788"/>
        </w:tabs>
        <w:ind w:firstLine="0"/>
        <w:jc w:val="both"/>
      </w:pPr>
      <w:r>
        <w:t xml:space="preserve">Комплексная характеристика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 составляется на основе </w:t>
      </w:r>
      <w:proofErr w:type="spellStart"/>
      <w:r>
        <w:t>Портфолио</w:t>
      </w:r>
      <w:proofErr w:type="spellEnd"/>
      <w:r>
        <w:t xml:space="preserve"> ученика. Цель </w:t>
      </w:r>
      <w:proofErr w:type="spellStart"/>
      <w:r>
        <w:t>Портфолио</w:t>
      </w:r>
      <w:proofErr w:type="spellEnd"/>
      <w:r>
        <w:t xml:space="preserve"> - собрать, систематизировать и зафиксировать результаты развития обучающегося, его усилия и достижения в различных областях, демонстрировать весь спектр его способностей, интересов, склонностей, знаний и умений.</w:t>
      </w:r>
    </w:p>
    <w:p w:rsidR="00E84A4B" w:rsidRDefault="00501A7B">
      <w:pPr>
        <w:pStyle w:val="20"/>
        <w:framePr w:w="9425" w:h="11120" w:hRule="exact" w:wrap="none" w:vAnchor="page" w:hAnchor="page" w:x="1657" w:y="1150"/>
        <w:numPr>
          <w:ilvl w:val="0"/>
          <w:numId w:val="9"/>
        </w:numPr>
        <w:shd w:val="clear" w:color="auto" w:fill="auto"/>
        <w:tabs>
          <w:tab w:val="left" w:pos="788"/>
        </w:tabs>
        <w:ind w:firstLine="0"/>
        <w:jc w:val="both"/>
      </w:pPr>
      <w:r>
        <w:t>Промежуточная аттестация обучающихся проводится, начиная в 5-8 классах, в конце каждого учебного периода по каждому изучаемому учебному предмету.</w:t>
      </w:r>
    </w:p>
    <w:p w:rsidR="00E84A4B" w:rsidRDefault="00501A7B">
      <w:pPr>
        <w:pStyle w:val="20"/>
        <w:framePr w:w="9425" w:h="11120" w:hRule="exact" w:wrap="none" w:vAnchor="page" w:hAnchor="page" w:x="1657" w:y="1150"/>
        <w:shd w:val="clear" w:color="auto" w:fill="auto"/>
        <w:ind w:firstLine="740"/>
        <w:jc w:val="both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84A4B" w:rsidRDefault="00501A7B">
      <w:pPr>
        <w:pStyle w:val="20"/>
        <w:framePr w:w="9425" w:h="11120" w:hRule="exact" w:wrap="none" w:vAnchor="page" w:hAnchor="page" w:x="1657" w:y="1150"/>
        <w:shd w:val="clear" w:color="auto" w:fill="auto"/>
        <w:ind w:firstLine="740"/>
        <w:jc w:val="both"/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84A4B" w:rsidRDefault="00501A7B">
      <w:pPr>
        <w:pStyle w:val="a5"/>
        <w:framePr w:wrap="none" w:vAnchor="page" w:hAnchor="page" w:x="1671" w:y="12291"/>
        <w:shd w:val="clear" w:color="auto" w:fill="auto"/>
        <w:spacing w:line="220" w:lineRule="exact"/>
        <w:jc w:val="left"/>
      </w:pPr>
      <w:r>
        <w:t>3.4.15. Форма и периодичность оценивания на уровне ООО в Школе: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28"/>
        <w:gridCol w:w="1706"/>
        <w:gridCol w:w="4090"/>
      </w:tblGrid>
      <w:tr w:rsidR="00E84A4B">
        <w:trPr>
          <w:trHeight w:hRule="exact" w:val="4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30" w:lineRule="exact"/>
              <w:ind w:firstLine="0"/>
            </w:pPr>
            <w:r>
              <w:rPr>
                <w:rStyle w:val="2115pt"/>
              </w:rPr>
              <w:t>Форма оценки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30" w:lineRule="exact"/>
              <w:ind w:firstLine="0"/>
            </w:pPr>
            <w:r>
              <w:rPr>
                <w:rStyle w:val="2115pt"/>
              </w:rPr>
              <w:t>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30" w:lineRule="exact"/>
              <w:ind w:firstLine="0"/>
            </w:pPr>
            <w:r>
              <w:rPr>
                <w:rStyle w:val="2115pt"/>
              </w:rPr>
              <w:t>Периодичность</w:t>
            </w:r>
          </w:p>
        </w:tc>
      </w:tr>
      <w:tr w:rsidR="00E84A4B">
        <w:trPr>
          <w:trHeight w:hRule="exact" w:val="11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Стартовая диагностика</w:t>
            </w:r>
            <w:r w:rsidR="0011029B">
              <w:rPr>
                <w:rStyle w:val="21"/>
              </w:rPr>
              <w:t>.</w:t>
            </w:r>
            <w:r>
              <w:rPr>
                <w:rStyle w:val="21"/>
              </w:rPr>
              <w:t xml:space="preserve"> Стартовая диагностика по отдельным предметам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5 класс (5-9 класс)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11029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320" w:lineRule="exact"/>
              <w:ind w:firstLine="0"/>
            </w:pPr>
            <w:r>
              <w:rPr>
                <w:rStyle w:val="21"/>
              </w:rPr>
              <w:t>Сен</w:t>
            </w:r>
            <w:r w:rsidR="00501A7B">
              <w:rPr>
                <w:rStyle w:val="21"/>
              </w:rPr>
              <w:t>тябрь (администрация) Сентябрь (педагоги)</w:t>
            </w:r>
          </w:p>
        </w:tc>
      </w:tr>
      <w:tr w:rsidR="00E84A4B">
        <w:trPr>
          <w:trHeight w:hRule="exact" w:val="4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Текущая оценка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5~9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</w:tr>
      <w:tr w:rsidR="00E84A4B">
        <w:trPr>
          <w:trHeight w:hRule="exact" w:val="48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Тематическая оценка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5-9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24" w:h="2570" w:wrap="none" w:vAnchor="page" w:hAnchor="page" w:x="1693" w:y="1258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Постоянно</w:t>
            </w:r>
          </w:p>
        </w:tc>
      </w:tr>
    </w:tbl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32"/>
        <w:gridCol w:w="1699"/>
        <w:gridCol w:w="4079"/>
      </w:tblGrid>
      <w:tr w:rsidR="00E84A4B">
        <w:trPr>
          <w:trHeight w:hRule="exact" w:val="2704"/>
        </w:trPr>
        <w:tc>
          <w:tcPr>
            <w:tcW w:w="35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21"/>
              </w:rPr>
              <w:lastRenderedPageBreak/>
              <w:t>Оценка функциональной грамотности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5-9 класс</w:t>
            </w:r>
          </w:p>
        </w:tc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ind w:firstLine="0"/>
              <w:jc w:val="both"/>
            </w:pPr>
            <w:r>
              <w:rPr>
                <w:rStyle w:val="21"/>
              </w:rPr>
              <w:t>В соответствии с планом работы ОУ, ВШК, планом развития ВСОКО:</w:t>
            </w:r>
          </w:p>
          <w:p w:rsidR="00E84A4B" w:rsidRDefault="00501A7B">
            <w:pPr>
              <w:pStyle w:val="20"/>
              <w:framePr w:w="9310" w:h="3658" w:wrap="none" w:vAnchor="page" w:hAnchor="page" w:x="1675" w:y="1339"/>
              <w:numPr>
                <w:ilvl w:val="0"/>
                <w:numId w:val="10"/>
              </w:numPr>
              <w:shd w:val="clear" w:color="auto" w:fill="auto"/>
              <w:tabs>
                <w:tab w:val="left" w:pos="162"/>
              </w:tabs>
              <w:ind w:firstLine="0"/>
              <w:jc w:val="both"/>
            </w:pPr>
            <w:r>
              <w:rPr>
                <w:rStyle w:val="21"/>
              </w:rPr>
              <w:t>в рамках тематического контроля по предмету;</w:t>
            </w:r>
          </w:p>
          <w:p w:rsidR="00E84A4B" w:rsidRDefault="00501A7B">
            <w:pPr>
              <w:pStyle w:val="20"/>
              <w:framePr w:w="9310" w:h="3658" w:wrap="none" w:vAnchor="page" w:hAnchor="page" w:x="1675" w:y="1339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ind w:firstLine="0"/>
              <w:jc w:val="both"/>
            </w:pPr>
            <w:r>
              <w:rPr>
                <w:rStyle w:val="21"/>
              </w:rPr>
              <w:t>в рамках проведения тематических предметных недель;</w:t>
            </w:r>
          </w:p>
          <w:p w:rsidR="00E84A4B" w:rsidRDefault="00501A7B">
            <w:pPr>
              <w:pStyle w:val="20"/>
              <w:framePr w:w="9310" w:h="3658" w:wrap="none" w:vAnchor="page" w:hAnchor="page" w:x="1675" w:y="1339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ind w:firstLine="0"/>
              <w:jc w:val="both"/>
            </w:pPr>
            <w:r>
              <w:rPr>
                <w:rStyle w:val="21"/>
              </w:rPr>
              <w:t>в рамках проведения марафона внеурочной деятельности</w:t>
            </w:r>
          </w:p>
        </w:tc>
      </w:tr>
      <w:tr w:rsidR="00E84A4B">
        <w:trPr>
          <w:trHeight w:hRule="exact" w:val="46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Промежуточная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5-9 класс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Четверть, год</w:t>
            </w:r>
          </w:p>
        </w:tc>
      </w:tr>
      <w:tr w:rsidR="00E84A4B">
        <w:trPr>
          <w:trHeight w:hRule="exact" w:val="486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Итоговая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 класс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0" w:h="3658" w:wrap="none" w:vAnchor="page" w:hAnchor="page" w:x="1675" w:y="1339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Май-июнь</w:t>
            </w:r>
          </w:p>
        </w:tc>
      </w:tr>
    </w:tbl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9"/>
        </w:numPr>
        <w:shd w:val="clear" w:color="auto" w:fill="auto"/>
        <w:tabs>
          <w:tab w:val="left" w:pos="788"/>
        </w:tabs>
        <w:ind w:firstLine="0"/>
        <w:jc w:val="both"/>
      </w:pPr>
      <w:r>
        <w:t xml:space="preserve">На итоговую оценку на уровне основного общего образования выносятся только предметные и </w:t>
      </w:r>
      <w:proofErr w:type="spellStart"/>
      <w:r>
        <w:t>метапредметные</w:t>
      </w:r>
      <w:proofErr w:type="spellEnd"/>
      <w:r>
        <w:t xml:space="preserve"> результаты. Она формируется на основе: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2"/>
        </w:numPr>
        <w:shd w:val="clear" w:color="auto" w:fill="auto"/>
        <w:tabs>
          <w:tab w:val="left" w:pos="739"/>
        </w:tabs>
        <w:ind w:left="760" w:hanging="360"/>
        <w:jc w:val="both"/>
      </w:pPr>
      <w:r>
        <w:t xml:space="preserve">результатов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2"/>
        </w:numPr>
        <w:shd w:val="clear" w:color="auto" w:fill="auto"/>
        <w:tabs>
          <w:tab w:val="left" w:pos="739"/>
        </w:tabs>
        <w:ind w:left="760" w:hanging="360"/>
        <w:jc w:val="both"/>
      </w:pPr>
      <w:r>
        <w:t>оценок за выполнение итоговых работ по всем учебным предметам;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2"/>
        </w:numPr>
        <w:shd w:val="clear" w:color="auto" w:fill="auto"/>
        <w:tabs>
          <w:tab w:val="left" w:pos="739"/>
        </w:tabs>
        <w:ind w:left="760" w:hanging="360"/>
        <w:jc w:val="both"/>
      </w:pPr>
      <w:r>
        <w:t xml:space="preserve">оценки за выполнение и защиту </w:t>
      </w:r>
      <w:proofErr w:type="gramStart"/>
      <w:r>
        <w:t>индивидуального проекта</w:t>
      </w:r>
      <w:proofErr w:type="gramEnd"/>
      <w:r>
        <w:t>, исследовательской работы;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2"/>
        </w:numPr>
        <w:shd w:val="clear" w:color="auto" w:fill="auto"/>
        <w:tabs>
          <w:tab w:val="left" w:pos="739"/>
        </w:tabs>
        <w:ind w:left="760" w:hanging="360"/>
        <w:jc w:val="both"/>
      </w:pPr>
      <w:r>
        <w:t>оценок за работы, выносимые на государственную итоговую аттестацию (далее - ГИА).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0"/>
          <w:numId w:val="11"/>
        </w:numPr>
        <w:shd w:val="clear" w:color="auto" w:fill="auto"/>
        <w:tabs>
          <w:tab w:val="left" w:pos="788"/>
        </w:tabs>
        <w:spacing w:after="297"/>
        <w:ind w:firstLine="0"/>
        <w:jc w:val="both"/>
      </w:pPr>
      <w:r>
        <w:t>Порядок, механизмы, требования к текущему, тематическому, промежуточному, итоговому оцениванию описаны в п. 5-17 данного Положения.</w:t>
      </w:r>
    </w:p>
    <w:p w:rsidR="00E84A4B" w:rsidRDefault="00501A7B">
      <w:pPr>
        <w:pStyle w:val="23"/>
        <w:framePr w:w="9432" w:h="10505" w:hRule="exact" w:wrap="none" w:vAnchor="page" w:hAnchor="page" w:x="1653" w:y="5250"/>
        <w:numPr>
          <w:ilvl w:val="0"/>
          <w:numId w:val="5"/>
        </w:numPr>
        <w:shd w:val="clear" w:color="auto" w:fill="auto"/>
        <w:tabs>
          <w:tab w:val="left" w:pos="306"/>
        </w:tabs>
        <w:spacing w:before="0"/>
      </w:pPr>
      <w:bookmarkStart w:id="11" w:name="bookmark11"/>
      <w:r>
        <w:t>Система оценивания на уровне среднего общего образования</w:t>
      </w:r>
      <w:bookmarkEnd w:id="11"/>
    </w:p>
    <w:p w:rsidR="00E84A4B" w:rsidRDefault="00501A7B">
      <w:pPr>
        <w:pStyle w:val="23"/>
        <w:framePr w:w="9432" w:h="10505" w:hRule="exact" w:wrap="none" w:vAnchor="page" w:hAnchor="page" w:x="1653" w:y="5250"/>
        <w:numPr>
          <w:ilvl w:val="1"/>
          <w:numId w:val="5"/>
        </w:numPr>
        <w:shd w:val="clear" w:color="auto" w:fill="auto"/>
        <w:tabs>
          <w:tab w:val="left" w:pos="493"/>
        </w:tabs>
        <w:spacing w:before="0"/>
      </w:pPr>
      <w:bookmarkStart w:id="12" w:name="bookmark12"/>
      <w:r>
        <w:t>Система оценивания личностных результатов</w:t>
      </w:r>
      <w:bookmarkEnd w:id="12"/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2"/>
          <w:numId w:val="5"/>
        </w:numPr>
        <w:shd w:val="clear" w:color="auto" w:fill="auto"/>
        <w:tabs>
          <w:tab w:val="left" w:pos="739"/>
        </w:tabs>
        <w:spacing w:line="317" w:lineRule="exact"/>
        <w:ind w:firstLine="0"/>
        <w:jc w:val="both"/>
      </w:pPr>
      <w:r>
        <w:t>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2"/>
          <w:numId w:val="5"/>
        </w:numPr>
        <w:shd w:val="clear" w:color="auto" w:fill="auto"/>
        <w:tabs>
          <w:tab w:val="left" w:pos="739"/>
        </w:tabs>
        <w:spacing w:line="317" w:lineRule="exact"/>
        <w:ind w:firstLine="0"/>
        <w:jc w:val="both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2"/>
          <w:numId w:val="5"/>
        </w:numPr>
        <w:shd w:val="clear" w:color="auto" w:fill="auto"/>
        <w:tabs>
          <w:tab w:val="left" w:pos="669"/>
        </w:tabs>
        <w:spacing w:line="317" w:lineRule="exact"/>
        <w:ind w:firstLine="0"/>
        <w:jc w:val="both"/>
      </w:pPr>
      <w:r>
        <w:t xml:space="preserve"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>
        <w:t>ненерсонифицированных</w:t>
      </w:r>
      <w:proofErr w:type="spellEnd"/>
      <w:r>
        <w:t xml:space="preserve"> мониторинговых исследований. Инструментарий для них разрабатывается централизованно па федеральном или региональном уровне и основывается на общепринятых в профессиональном сообществе методиках </w:t>
      </w:r>
      <w:proofErr w:type="spellStart"/>
      <w:r>
        <w:t>исихолого</w:t>
      </w:r>
      <w:proofErr w:type="spellEnd"/>
      <w:r>
        <w:t xml:space="preserve"> педагогической диагностики.</w:t>
      </w:r>
    </w:p>
    <w:p w:rsidR="00E84A4B" w:rsidRDefault="00501A7B">
      <w:pPr>
        <w:pStyle w:val="20"/>
        <w:framePr w:w="9432" w:h="10505" w:hRule="exact" w:wrap="none" w:vAnchor="page" w:hAnchor="page" w:x="1653" w:y="5250"/>
        <w:numPr>
          <w:ilvl w:val="2"/>
          <w:numId w:val="5"/>
        </w:numPr>
        <w:shd w:val="clear" w:color="auto" w:fill="auto"/>
        <w:tabs>
          <w:tab w:val="left" w:pos="739"/>
        </w:tabs>
        <w:spacing w:line="317" w:lineRule="exact"/>
        <w:ind w:firstLine="0"/>
        <w:jc w:val="both"/>
      </w:pPr>
      <w:r>
        <w:t xml:space="preserve">Во внутреннем мониторинге возможна оценка </w:t>
      </w:r>
      <w:proofErr w:type="spellStart"/>
      <w:r>
        <w:t>сформированности</w:t>
      </w:r>
      <w:proofErr w:type="spellEnd"/>
      <w: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</w:t>
      </w:r>
      <w:r w:rsidR="0011029B">
        <w:t>-</w:t>
      </w:r>
      <w:r>
        <w:softHyphen/>
        <w:t>полезной деятельности; ответственности за результаты обучения; способности делать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18" w:h="14292" w:hRule="exact" w:wrap="none" w:vAnchor="page" w:hAnchor="page" w:x="1661" w:y="1150"/>
        <w:shd w:val="clear" w:color="auto" w:fill="auto"/>
        <w:tabs>
          <w:tab w:val="left" w:pos="739"/>
        </w:tabs>
        <w:ind w:firstLine="0"/>
        <w:jc w:val="both"/>
      </w:pPr>
      <w:r>
        <w:lastRenderedPageBreak/>
        <w:t>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84A4B" w:rsidRDefault="00501A7B">
      <w:pPr>
        <w:pStyle w:val="23"/>
        <w:framePr w:w="9418" w:h="14292" w:hRule="exact" w:wrap="none" w:vAnchor="page" w:hAnchor="page" w:x="1661" w:y="1150"/>
        <w:numPr>
          <w:ilvl w:val="1"/>
          <w:numId w:val="5"/>
        </w:numPr>
        <w:shd w:val="clear" w:color="auto" w:fill="auto"/>
        <w:tabs>
          <w:tab w:val="left" w:pos="478"/>
        </w:tabs>
        <w:spacing w:before="0" w:line="313" w:lineRule="exact"/>
      </w:pPr>
      <w:bookmarkStart w:id="13" w:name="bookmark13"/>
      <w:r>
        <w:t>Система оценивания мета предметных результатов</w:t>
      </w:r>
      <w:bookmarkEnd w:id="13"/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>
        <w:t>межпредметных</w:t>
      </w:r>
      <w:proofErr w:type="spellEnd"/>
      <w:r>
        <w:t>) понятий.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 программ учебных предметов и внеурочной деятельности.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 xml:space="preserve">Основные объекты оценки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и универсальных учебных действий (регулятивных, познавательных, коммуникативных);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>овладение навыками учебно-исследовательской, проектной и социальной деятельности.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>Формы оценки: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 xml:space="preserve">для проверки читательской грамотности - письменная работа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>для проверки цифровой грамотности - практическая работа в сочетании с письменной (компьютеризованной) частью;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0"/>
          <w:numId w:val="2"/>
        </w:numPr>
        <w:shd w:val="clear" w:color="auto" w:fill="auto"/>
        <w:tabs>
          <w:tab w:val="left" w:pos="699"/>
        </w:tabs>
        <w:ind w:left="760" w:hanging="360"/>
        <w:jc w:val="both"/>
      </w:pPr>
      <w:r>
        <w:t xml:space="preserve">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E84A4B" w:rsidRDefault="00501A7B">
      <w:pPr>
        <w:pStyle w:val="20"/>
        <w:framePr w:w="9418" w:h="14292" w:hRule="exact" w:wrap="none" w:vAnchor="page" w:hAnchor="page" w:x="1661" w:y="1150"/>
        <w:shd w:val="clear" w:color="auto" w:fill="auto"/>
        <w:ind w:firstLine="0"/>
        <w:jc w:val="both"/>
      </w:pPr>
      <w:r>
        <w:t>Каждый из перечисленных видов диагностики проводится с периодичностью не менее чем один раз в два года.</w:t>
      </w:r>
    </w:p>
    <w:p w:rsidR="00E84A4B" w:rsidRDefault="00501A7B">
      <w:pPr>
        <w:pStyle w:val="20"/>
        <w:framePr w:w="9418" w:h="14292" w:hRule="exact" w:wrap="none" w:vAnchor="page" w:hAnchor="page" w:x="1661" w:y="1150"/>
        <w:numPr>
          <w:ilvl w:val="2"/>
          <w:numId w:val="5"/>
        </w:numPr>
        <w:shd w:val="clear" w:color="auto" w:fill="auto"/>
        <w:tabs>
          <w:tab w:val="left" w:pos="699"/>
        </w:tabs>
        <w:ind w:firstLine="0"/>
        <w:jc w:val="both"/>
      </w:pPr>
      <w:r>
        <w:t xml:space="preserve">Групповые и (или) индивидуальные учебные исследования и проекты выполняются </w:t>
      </w:r>
      <w:proofErr w:type="gramStart"/>
      <w:r>
        <w:t>обучающимся</w:t>
      </w:r>
      <w:proofErr w:type="gramEnd"/>
      <w:r>
        <w:t xml:space="preserve">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25" w:h="14616" w:hRule="exact" w:wrap="none" w:vAnchor="page" w:hAnchor="page" w:x="1657" w:y="1136"/>
        <w:shd w:val="clear" w:color="auto" w:fill="auto"/>
        <w:tabs>
          <w:tab w:val="left" w:pos="699"/>
        </w:tabs>
        <w:ind w:firstLine="0"/>
        <w:jc w:val="both"/>
      </w:pPr>
      <w:r>
        <w:lastRenderedPageBreak/>
        <w:t xml:space="preserve">осуществлять целесообразную и результативную </w:t>
      </w:r>
      <w:proofErr w:type="spellStart"/>
      <w:r>
        <w:t>деяхельность</w:t>
      </w:r>
      <w:proofErr w:type="spellEnd"/>
      <w:r>
        <w:t xml:space="preserve"> (учебно-познавательную, конструкторскую, социальную, художественно-творческую и другие).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2"/>
          <w:numId w:val="5"/>
        </w:numPr>
        <w:shd w:val="clear" w:color="auto" w:fill="auto"/>
        <w:tabs>
          <w:tab w:val="left" w:pos="658"/>
        </w:tabs>
        <w:ind w:firstLine="0"/>
        <w:jc w:val="both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</w:p>
    <w:p w:rsidR="00E84A4B" w:rsidRDefault="007F1E96" w:rsidP="007F1E96">
      <w:pPr>
        <w:pStyle w:val="20"/>
        <w:framePr w:w="9425" w:h="14616" w:hRule="exact" w:wrap="none" w:vAnchor="page" w:hAnchor="page" w:x="1657" w:y="1136"/>
        <w:shd w:val="clear" w:color="auto" w:fill="auto"/>
        <w:tabs>
          <w:tab w:val="left" w:pos="478"/>
        </w:tabs>
        <w:ind w:firstLine="0"/>
        <w:jc w:val="both"/>
      </w:pPr>
      <w:r>
        <w:t>4.2.8</w:t>
      </w:r>
      <w:r w:rsidR="00501A7B">
        <w:t>. Результатом проекта является одна из следующих работ:</w:t>
      </w:r>
    </w:p>
    <w:p w:rsidR="00E84A4B" w:rsidRDefault="00501A7B">
      <w:pPr>
        <w:pStyle w:val="4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/>
      </w:pPr>
      <w: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E84A4B" w:rsidRDefault="00501A7B">
      <w:pPr>
        <w:pStyle w:val="4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/>
      </w:pPr>
      <w: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</w:t>
      </w:r>
      <w:proofErr w:type="gramStart"/>
      <w:r>
        <w:t xml:space="preserve"> .</w:t>
      </w:r>
      <w:proofErr w:type="gramEnd"/>
      <w:r>
        <w:t>музыкального произведения, компьютерной анимации и других;</w:t>
      </w:r>
    </w:p>
    <w:p w:rsidR="00E84A4B" w:rsidRDefault="00501A7B">
      <w:pPr>
        <w:pStyle w:val="4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/>
      </w:pPr>
      <w:r>
        <w:t>материальный объект, макет, иное конструкторское изделие;</w:t>
      </w:r>
    </w:p>
    <w:p w:rsidR="00E84A4B" w:rsidRDefault="00501A7B">
      <w:pPr>
        <w:pStyle w:val="4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/>
      </w:pPr>
      <w:r>
        <w:t>отчетные материалы по социальному проекту.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13"/>
        </w:numPr>
        <w:shd w:val="clear" w:color="auto" w:fill="auto"/>
        <w:tabs>
          <w:tab w:val="left" w:pos="666"/>
        </w:tabs>
        <w:ind w:firstLine="0"/>
        <w:jc w:val="both"/>
      </w:pPr>
      <w:r>
        <w:t>Требования к организации проектной деятельности, к содержанию и направленности проекта разработаны в Положении о проектной и исследовательской деятельности обучающихся по ФГОС НОО</w:t>
      </w:r>
      <w:proofErr w:type="gramStart"/>
      <w:r>
        <w:t>,Ф</w:t>
      </w:r>
      <w:proofErr w:type="gramEnd"/>
      <w:r>
        <w:t>ГОС ООО и ФГОС СОО.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13"/>
        </w:numPr>
        <w:shd w:val="clear" w:color="auto" w:fill="auto"/>
        <w:tabs>
          <w:tab w:val="left" w:pos="788"/>
        </w:tabs>
        <w:ind w:firstLine="0"/>
        <w:jc w:val="both"/>
      </w:pPr>
      <w:r>
        <w:t>Проект оценивается по следующим критериям: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2"/>
        </w:numPr>
        <w:shd w:val="clear" w:color="auto" w:fill="auto"/>
        <w:tabs>
          <w:tab w:val="left" w:pos="751"/>
        </w:tabs>
        <w:spacing w:after="297"/>
        <w:ind w:left="760" w:hanging="360"/>
        <w:jc w:val="both"/>
      </w:pPr>
      <w:proofErr w:type="spellStart"/>
      <w:r>
        <w:t>сформированность</w:t>
      </w:r>
      <w:proofErr w:type="spellEnd"/>
      <w: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>
        <w:t>аргументированно</w:t>
      </w:r>
      <w:proofErr w:type="spellEnd"/>
      <w:r>
        <w:t xml:space="preserve"> ответить на вопросы.</w:t>
      </w:r>
    </w:p>
    <w:p w:rsidR="00E84A4B" w:rsidRDefault="00501A7B">
      <w:pPr>
        <w:pStyle w:val="23"/>
        <w:framePr w:w="9425" w:h="14616" w:hRule="exact" w:wrap="none" w:vAnchor="page" w:hAnchor="page" w:x="1657" w:y="1136"/>
        <w:numPr>
          <w:ilvl w:val="0"/>
          <w:numId w:val="12"/>
        </w:numPr>
        <w:shd w:val="clear" w:color="auto" w:fill="auto"/>
        <w:tabs>
          <w:tab w:val="left" w:pos="486"/>
        </w:tabs>
        <w:spacing w:before="0"/>
      </w:pPr>
      <w:bookmarkStart w:id="14" w:name="bookmark14"/>
      <w:r>
        <w:t>Система оценивания предметных результатов</w:t>
      </w:r>
      <w:bookmarkEnd w:id="14"/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14"/>
        </w:numPr>
        <w:shd w:val="clear" w:color="auto" w:fill="auto"/>
        <w:tabs>
          <w:tab w:val="left" w:pos="751"/>
        </w:tabs>
        <w:spacing w:line="317" w:lineRule="exact"/>
        <w:ind w:firstLine="0"/>
        <w:jc w:val="both"/>
      </w:pPr>
      <w:r>
        <w:t>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па успешное обучение.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14"/>
        </w:numPr>
        <w:shd w:val="clear" w:color="auto" w:fill="auto"/>
        <w:tabs>
          <w:tab w:val="left" w:pos="751"/>
        </w:tabs>
        <w:spacing w:line="317" w:lineRule="exact"/>
        <w:ind w:firstLine="0"/>
        <w:jc w:val="both"/>
      </w:pPr>
      <w: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84A4B" w:rsidRDefault="00501A7B">
      <w:pPr>
        <w:pStyle w:val="20"/>
        <w:framePr w:w="9425" w:h="14616" w:hRule="exact" w:wrap="none" w:vAnchor="page" w:hAnchor="page" w:x="1657" w:y="1136"/>
        <w:numPr>
          <w:ilvl w:val="0"/>
          <w:numId w:val="14"/>
        </w:numPr>
        <w:shd w:val="clear" w:color="auto" w:fill="auto"/>
        <w:tabs>
          <w:tab w:val="left" w:pos="751"/>
        </w:tabs>
        <w:spacing w:line="317" w:lineRule="exact"/>
        <w:ind w:firstLine="0"/>
        <w:jc w:val="both"/>
      </w:pPr>
      <w:r>
        <w:t xml:space="preserve">Основным предметом оценки является способность к решению </w:t>
      </w:r>
      <w:proofErr w:type="spellStart"/>
      <w:r>
        <w:t>учебно</w:t>
      </w:r>
      <w:r>
        <w:softHyphen/>
        <w:t>познавательных</w:t>
      </w:r>
      <w:proofErr w:type="spellEnd"/>
      <w:r>
        <w:t xml:space="preserve">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4"/>
        </w:numPr>
        <w:shd w:val="clear" w:color="auto" w:fill="auto"/>
        <w:tabs>
          <w:tab w:val="left" w:pos="701"/>
        </w:tabs>
        <w:ind w:firstLine="0"/>
        <w:jc w:val="both"/>
      </w:pPr>
      <w:r>
        <w:lastRenderedPageBreak/>
        <w:t>Для оценки предметных результатов используются критерии: знание и понимание, применение, функциональность.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4"/>
        </w:numPr>
        <w:shd w:val="clear" w:color="auto" w:fill="auto"/>
        <w:tabs>
          <w:tab w:val="left" w:pos="701"/>
        </w:tabs>
        <w:ind w:firstLine="0"/>
        <w:jc w:val="both"/>
      </w:pPr>
      <w:r>
        <w:t>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4"/>
        </w:numPr>
        <w:shd w:val="clear" w:color="auto" w:fill="auto"/>
        <w:tabs>
          <w:tab w:val="left" w:pos="701"/>
        </w:tabs>
        <w:ind w:firstLine="0"/>
        <w:jc w:val="both"/>
      </w:pPr>
      <w:r>
        <w:t>Обобщенный критерий «применение» включает: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2"/>
        </w:numPr>
        <w:shd w:val="clear" w:color="auto" w:fill="auto"/>
        <w:tabs>
          <w:tab w:val="left" w:pos="701"/>
        </w:tabs>
        <w:ind w:left="760" w:hanging="360"/>
        <w:jc w:val="both"/>
      </w:pPr>
      <w: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2"/>
        </w:numPr>
        <w:shd w:val="clear" w:color="auto" w:fill="auto"/>
        <w:tabs>
          <w:tab w:val="left" w:pos="701"/>
        </w:tabs>
        <w:ind w:left="760" w:hanging="360"/>
        <w:jc w:val="both"/>
      </w:pPr>
      <w: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4"/>
        </w:numPr>
        <w:shd w:val="clear" w:color="auto" w:fill="auto"/>
        <w:tabs>
          <w:tab w:val="left" w:pos="701"/>
        </w:tabs>
        <w:ind w:firstLine="0"/>
        <w:jc w:val="both"/>
      </w:pPr>
      <w:r>
        <w:t xml:space="preserve">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>
        <w:t>внеучебных</w:t>
      </w:r>
      <w:proofErr w:type="spellEnd"/>
      <w: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1"/>
          <w:numId w:val="5"/>
        </w:numPr>
        <w:shd w:val="clear" w:color="auto" w:fill="auto"/>
        <w:tabs>
          <w:tab w:val="left" w:pos="478"/>
        </w:tabs>
        <w:ind w:firstLine="0"/>
        <w:jc w:val="both"/>
      </w:pPr>
      <w:r>
        <w:t xml:space="preserve">В. Оценка функциональной грамотности направлена на выявление способности </w:t>
      </w:r>
      <w:proofErr w:type="gramStart"/>
      <w:r>
        <w:t>обучающихся</w:t>
      </w:r>
      <w:proofErr w:type="gramEnd"/>
      <w:r>
        <w:t xml:space="preserve"> применять предметные знания и умения во </w:t>
      </w:r>
      <w:proofErr w:type="spellStart"/>
      <w:r>
        <w:t>внеучебной</w:t>
      </w:r>
      <w:proofErr w:type="spellEnd"/>
      <w:r>
        <w:t xml:space="preserve"> ситуации, в реальной жизни.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5"/>
        </w:numPr>
        <w:shd w:val="clear" w:color="auto" w:fill="auto"/>
        <w:tabs>
          <w:tab w:val="left" w:pos="701"/>
        </w:tabs>
        <w:ind w:firstLine="0"/>
        <w:jc w:val="both"/>
      </w:pPr>
      <w: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5"/>
        </w:numPr>
        <w:shd w:val="clear" w:color="auto" w:fill="auto"/>
        <w:tabs>
          <w:tab w:val="left" w:pos="781"/>
        </w:tabs>
        <w:ind w:firstLine="0"/>
        <w:jc w:val="both"/>
      </w:pPr>
      <w:r>
        <w:t>Особенности оценки по отдельному учебному предмету фиксируются в приложении к ООП СОО.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15"/>
        </w:numPr>
        <w:shd w:val="clear" w:color="auto" w:fill="auto"/>
        <w:tabs>
          <w:tab w:val="left" w:pos="781"/>
        </w:tabs>
        <w:ind w:firstLine="0"/>
        <w:jc w:val="both"/>
      </w:pPr>
      <w:r>
        <w:t>Описание оценки предметных результатов по отдельному учебному предмету включает: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2"/>
        </w:numPr>
        <w:shd w:val="clear" w:color="auto" w:fill="auto"/>
        <w:tabs>
          <w:tab w:val="left" w:pos="701"/>
        </w:tabs>
        <w:ind w:left="760" w:hanging="360"/>
        <w:jc w:val="both"/>
      </w:pPr>
      <w: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2"/>
        </w:numPr>
        <w:shd w:val="clear" w:color="auto" w:fill="auto"/>
        <w:tabs>
          <w:tab w:val="left" w:pos="701"/>
        </w:tabs>
        <w:ind w:left="760" w:hanging="360"/>
        <w:jc w:val="both"/>
      </w:pPr>
      <w: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E84A4B" w:rsidRDefault="00501A7B">
      <w:pPr>
        <w:pStyle w:val="20"/>
        <w:framePr w:w="9439" w:h="14299" w:hRule="exact" w:wrap="none" w:vAnchor="page" w:hAnchor="page" w:x="1650" w:y="1150"/>
        <w:numPr>
          <w:ilvl w:val="0"/>
          <w:numId w:val="2"/>
        </w:numPr>
        <w:shd w:val="clear" w:color="auto" w:fill="auto"/>
        <w:tabs>
          <w:tab w:val="left" w:pos="701"/>
        </w:tabs>
        <w:ind w:left="760" w:hanging="360"/>
        <w:jc w:val="both"/>
      </w:pPr>
      <w:r>
        <w:t>график контрольных мероприятий</w:t>
      </w:r>
    </w:p>
    <w:p w:rsidR="00E84A4B" w:rsidRDefault="00501A7B">
      <w:pPr>
        <w:pStyle w:val="23"/>
        <w:framePr w:w="9439" w:h="14299" w:hRule="exact" w:wrap="none" w:vAnchor="page" w:hAnchor="page" w:x="1650" w:y="1150"/>
        <w:numPr>
          <w:ilvl w:val="1"/>
          <w:numId w:val="5"/>
        </w:numPr>
        <w:shd w:val="clear" w:color="auto" w:fill="auto"/>
        <w:tabs>
          <w:tab w:val="left" w:pos="486"/>
        </w:tabs>
        <w:spacing w:before="0" w:line="313" w:lineRule="exact"/>
      </w:pPr>
      <w:bookmarkStart w:id="15" w:name="bookmark15"/>
      <w:r>
        <w:t>Процедуры оценивания на уровне СОО</w:t>
      </w:r>
      <w:bookmarkEnd w:id="15"/>
    </w:p>
    <w:p w:rsidR="00E84A4B" w:rsidRDefault="00501A7B">
      <w:pPr>
        <w:pStyle w:val="20"/>
        <w:framePr w:w="9439" w:h="14299" w:hRule="exact" w:wrap="none" w:vAnchor="page" w:hAnchor="page" w:x="1650" w:y="1150"/>
        <w:shd w:val="clear" w:color="auto" w:fill="auto"/>
        <w:ind w:firstLine="0"/>
        <w:jc w:val="both"/>
      </w:pPr>
      <w:r>
        <w:rPr>
          <w:rStyle w:val="2115pt0"/>
        </w:rPr>
        <w:t xml:space="preserve">4.4.1. Стартовая диагностика </w:t>
      </w:r>
      <w:r>
        <w:t>представляет собой процедуру оценки готовности к обучению на уровне среднего общего образования</w:t>
      </w:r>
    </w:p>
    <w:p w:rsidR="00E84A4B" w:rsidRDefault="00501A7B">
      <w:pPr>
        <w:pStyle w:val="20"/>
        <w:framePr w:w="9439" w:h="14299" w:hRule="exact" w:wrap="none" w:vAnchor="page" w:hAnchor="page" w:x="1650" w:y="1150"/>
        <w:shd w:val="clear" w:color="auto" w:fill="auto"/>
        <w:ind w:firstLine="760"/>
        <w:jc w:val="both"/>
      </w:pPr>
      <w:r>
        <w:t>Проводится администрацией ОУ в начале 10 класса и выступает как основа (точка отсчета) для оценки динамики образовательных достижений обучающихся.</w:t>
      </w:r>
    </w:p>
    <w:p w:rsidR="00E84A4B" w:rsidRDefault="00501A7B">
      <w:pPr>
        <w:pStyle w:val="20"/>
        <w:framePr w:w="9439" w:h="14299" w:hRule="exact" w:wrap="none" w:vAnchor="page" w:hAnchor="page" w:x="1650" w:y="1150"/>
        <w:shd w:val="clear" w:color="auto" w:fill="auto"/>
        <w:ind w:firstLine="760"/>
        <w:jc w:val="both"/>
      </w:pPr>
      <w:r>
        <w:t xml:space="preserve">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84A4B" w:rsidRDefault="00501A7B">
      <w:pPr>
        <w:pStyle w:val="20"/>
        <w:framePr w:w="9439" w:h="14299" w:hRule="exact" w:wrap="none" w:vAnchor="page" w:hAnchor="page" w:x="1650" w:y="1150"/>
        <w:shd w:val="clear" w:color="auto" w:fill="auto"/>
        <w:ind w:firstLine="760"/>
        <w:jc w:val="both"/>
      </w:pPr>
      <w:r>
        <w:t>Стартовая диагностика проводится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43" w:h="14296" w:hRule="exact" w:wrap="none" w:vAnchor="page" w:hAnchor="page" w:x="1648" w:y="1132"/>
        <w:numPr>
          <w:ilvl w:val="0"/>
          <w:numId w:val="16"/>
        </w:numPr>
        <w:shd w:val="clear" w:color="auto" w:fill="auto"/>
        <w:tabs>
          <w:tab w:val="left" w:pos="840"/>
        </w:tabs>
        <w:ind w:firstLine="0"/>
        <w:jc w:val="both"/>
      </w:pPr>
      <w:r>
        <w:rPr>
          <w:rStyle w:val="2115pt0"/>
        </w:rPr>
        <w:lastRenderedPageBreak/>
        <w:t xml:space="preserve">Текущая оценка </w:t>
      </w:r>
      <w:r>
        <w:t>представляет собой процедуру оценки индивидуального продвижения в освоении программы учебного предмета.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>В ОУ используется</w:t>
      </w:r>
    </w:p>
    <w:p w:rsidR="00E84A4B" w:rsidRDefault="00501A7B">
      <w:pPr>
        <w:pStyle w:val="20"/>
        <w:framePr w:w="9443" w:h="14296" w:hRule="exact" w:wrap="none" w:vAnchor="page" w:hAnchor="page" w:x="1648" w:y="1132"/>
        <w:numPr>
          <w:ilvl w:val="0"/>
          <w:numId w:val="17"/>
        </w:numPr>
        <w:shd w:val="clear" w:color="auto" w:fill="auto"/>
        <w:tabs>
          <w:tab w:val="left" w:pos="918"/>
        </w:tabs>
        <w:ind w:firstLine="760"/>
        <w:jc w:val="both"/>
      </w:pPr>
      <w:r>
        <w:t xml:space="preserve">текущая оценка - формирующая, то есть поддерживающая и направляющая усилия </w:t>
      </w:r>
      <w:proofErr w:type="gramStart"/>
      <w:r>
        <w:t>обучающихся</w:t>
      </w:r>
      <w:proofErr w:type="gramEnd"/>
      <w:r>
        <w:t>;</w:t>
      </w:r>
    </w:p>
    <w:p w:rsidR="00E84A4B" w:rsidRDefault="00501A7B">
      <w:pPr>
        <w:pStyle w:val="20"/>
        <w:framePr w:w="9443" w:h="14296" w:hRule="exact" w:wrap="none" w:vAnchor="page" w:hAnchor="page" w:x="1648" w:y="1132"/>
        <w:numPr>
          <w:ilvl w:val="0"/>
          <w:numId w:val="17"/>
        </w:numPr>
        <w:shd w:val="clear" w:color="auto" w:fill="auto"/>
        <w:tabs>
          <w:tab w:val="left" w:pos="918"/>
        </w:tabs>
        <w:ind w:firstLine="760"/>
        <w:jc w:val="both"/>
      </w:pPr>
      <w:r>
        <w:t>текущая оценка - диагностическая, способствующая выявлению и осознанию педагогом и обучающимся существующих проблем в обучении.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Рабочей программы по предмету.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 продвижения и другие) с учетом особенностей учебного предмета и особенностей контрольно-оценочной деятельности учителя.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 xml:space="preserve"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сроки, могут включаться в систему накопленной оценки и служить основанием, например, для </w:t>
      </w:r>
      <w:proofErr w:type="gramStart"/>
      <w:r>
        <w:t>освобождения</w:t>
      </w:r>
      <w:proofErr w:type="gramEnd"/>
      <w:r>
        <w:t xml:space="preserve"> обучающегося от необходимости выполнять тематическую проверочную работу.</w:t>
      </w:r>
    </w:p>
    <w:p w:rsidR="00E84A4B" w:rsidRDefault="00501A7B">
      <w:pPr>
        <w:pStyle w:val="20"/>
        <w:framePr w:w="9443" w:h="14296" w:hRule="exact" w:wrap="none" w:vAnchor="page" w:hAnchor="page" w:x="1648" w:y="1132"/>
        <w:numPr>
          <w:ilvl w:val="0"/>
          <w:numId w:val="16"/>
        </w:numPr>
        <w:shd w:val="clear" w:color="auto" w:fill="auto"/>
        <w:tabs>
          <w:tab w:val="left" w:pos="666"/>
        </w:tabs>
        <w:ind w:firstLine="0"/>
        <w:jc w:val="both"/>
      </w:pPr>
      <w:r>
        <w:rPr>
          <w:rStyle w:val="2115pt0"/>
        </w:rPr>
        <w:t xml:space="preserve">Тематическая оценка </w:t>
      </w:r>
      <w:r>
        <w:t>представляет собой процедуру оценки уровня достижения тематических планируемых результатов по учебному предмету.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>По предметам, вводимым образовательной организацией самостоятельно, тематические планируемые результаты устанавливаются в Рабочей программе и утверждаются в соответствии с Положением о рабочей программе.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>Тематическая оценка может проводиться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Формы тематической оценки прописываются в Рабочих программах.</w:t>
      </w:r>
    </w:p>
    <w:p w:rsidR="00E84A4B" w:rsidRDefault="00501A7B">
      <w:pPr>
        <w:pStyle w:val="20"/>
        <w:framePr w:w="9443" w:h="14296" w:hRule="exact" w:wrap="none" w:vAnchor="page" w:hAnchor="page" w:x="1648" w:y="1132"/>
        <w:shd w:val="clear" w:color="auto" w:fill="auto"/>
        <w:ind w:firstLine="760"/>
        <w:jc w:val="both"/>
      </w:pPr>
      <w:r>
        <w:t>Результаты тематической оценки являются основанием для коррекции учебного процесса и его индивидуализации.</w:t>
      </w:r>
    </w:p>
    <w:p w:rsidR="00E84A4B" w:rsidRDefault="00501A7B">
      <w:pPr>
        <w:pStyle w:val="20"/>
        <w:framePr w:w="9443" w:h="14296" w:hRule="exact" w:wrap="none" w:vAnchor="page" w:hAnchor="page" w:x="1648" w:y="1132"/>
        <w:numPr>
          <w:ilvl w:val="0"/>
          <w:numId w:val="16"/>
        </w:numPr>
        <w:shd w:val="clear" w:color="auto" w:fill="auto"/>
        <w:tabs>
          <w:tab w:val="left" w:pos="669"/>
        </w:tabs>
        <w:ind w:firstLine="0"/>
        <w:jc w:val="both"/>
      </w:pPr>
      <w:proofErr w:type="spellStart"/>
      <w:r>
        <w:rPr>
          <w:rStyle w:val="2115pt0"/>
        </w:rPr>
        <w:t>Портфолио</w:t>
      </w:r>
      <w:proofErr w:type="spellEnd"/>
      <w:r>
        <w:rPr>
          <w:rStyle w:val="2115pt0"/>
        </w:rPr>
        <w:t xml:space="preserve"> </w:t>
      </w:r>
      <w:r>
        <w:t xml:space="preserve">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</w:t>
      </w:r>
      <w:proofErr w:type="spellStart"/>
      <w:r>
        <w:t>портфолио</w:t>
      </w:r>
      <w:proofErr w:type="spellEnd"/>
      <w:r>
        <w:t xml:space="preserve"> </w:t>
      </w:r>
      <w:proofErr w:type="spellStart"/>
      <w:r>
        <w:t>вкшочаются</w:t>
      </w:r>
      <w:proofErr w:type="spellEnd"/>
      <w:r>
        <w:t xml:space="preserve"> как работы обучающегося (в том числе фотографии, видеоматериалы и </w:t>
      </w:r>
      <w:proofErr w:type="gramStart"/>
      <w:r>
        <w:t>другое</w:t>
      </w:r>
      <w:proofErr w:type="gramEnd"/>
      <w:r>
        <w:t xml:space="preserve">), так и отзывы на эти работы (например, наградные листы, дипломы, сертификаты участия, рецензии и другие). Отбор работ и отзывов для </w:t>
      </w:r>
      <w:proofErr w:type="spellStart"/>
      <w:r>
        <w:t>портфолио</w:t>
      </w:r>
      <w:proofErr w:type="spellEnd"/>
      <w:r>
        <w:t xml:space="preserve"> ведется самим обучающимся совместно с классным руководителем и при участии семьи. Включение каких-либо материалов в </w:t>
      </w:r>
      <w:proofErr w:type="spellStart"/>
      <w:r>
        <w:t>портфолио</w:t>
      </w:r>
      <w:proofErr w:type="spellEnd"/>
      <w:r>
        <w:t xml:space="preserve"> без согласия обучающегося нс допускается. </w:t>
      </w:r>
      <w:proofErr w:type="spellStart"/>
      <w:r>
        <w:t>Портфолио</w:t>
      </w:r>
      <w:proofErr w:type="spellEnd"/>
      <w:r>
        <w:t xml:space="preserve"> в части подборки документов формируется в папке (возможно в электронном виде) в течение всех лет обучения на уровне основного общего образования. Результаты, представленные в </w:t>
      </w:r>
      <w:proofErr w:type="spellStart"/>
      <w:r>
        <w:t>портфолио</w:t>
      </w:r>
      <w:proofErr w:type="spellEnd"/>
      <w:r>
        <w:t>, используются при выработке рекомендаций по выбору индивидуальной образовательной траектории на уровне среднего общего образования и отражаются в характеристике.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39" w:h="3844" w:hRule="exact" w:wrap="none" w:vAnchor="page" w:hAnchor="page" w:x="1650" w:y="1136"/>
        <w:shd w:val="clear" w:color="auto" w:fill="auto"/>
        <w:ind w:firstLine="0"/>
        <w:jc w:val="both"/>
      </w:pPr>
      <w:r>
        <w:rPr>
          <w:rStyle w:val="2115pt0"/>
        </w:rPr>
        <w:lastRenderedPageBreak/>
        <w:t>4</w:t>
      </w:r>
      <w:r w:rsidR="007F1E96">
        <w:rPr>
          <w:rStyle w:val="2115pt0"/>
        </w:rPr>
        <w:t>.</w:t>
      </w:r>
      <w:r w:rsidR="007F1E96" w:rsidRPr="007F1E96">
        <w:rPr>
          <w:rStyle w:val="2115pt2"/>
          <w:b/>
          <w:i w:val="0"/>
        </w:rPr>
        <w:t>4</w:t>
      </w:r>
      <w:r w:rsidR="007F1E96">
        <w:rPr>
          <w:rStyle w:val="2115pt0"/>
        </w:rPr>
        <w:t>.5. Промеж</w:t>
      </w:r>
      <w:r>
        <w:rPr>
          <w:rStyle w:val="2115pt0"/>
        </w:rPr>
        <w:t xml:space="preserve">уточная аттестация </w:t>
      </w:r>
      <w:r>
        <w:t xml:space="preserve">представляет собой процедуру аттестации </w:t>
      </w:r>
      <w:proofErr w:type="gramStart"/>
      <w:r>
        <w:t>обучающихся</w:t>
      </w:r>
      <w:proofErr w:type="gramEnd"/>
      <w:r>
        <w:t>, которая проводится в конце полугодия и в конце учебного года по каждому изучаемому учебному предмету.</w:t>
      </w:r>
    </w:p>
    <w:p w:rsidR="00E84A4B" w:rsidRDefault="00501A7B">
      <w:pPr>
        <w:pStyle w:val="20"/>
        <w:framePr w:w="9439" w:h="3844" w:hRule="exact" w:wrap="none" w:vAnchor="page" w:hAnchor="page" w:x="1650" w:y="1136"/>
        <w:shd w:val="clear" w:color="auto" w:fill="auto"/>
        <w:tabs>
          <w:tab w:val="left" w:pos="4740"/>
          <w:tab w:val="left" w:pos="8203"/>
        </w:tabs>
        <w:ind w:firstLine="740"/>
        <w:jc w:val="both"/>
      </w:pPr>
      <w:r>
        <w:t>Промежуточная</w:t>
      </w:r>
      <w:r>
        <w:tab/>
        <w:t>аттестация</w:t>
      </w:r>
      <w:r>
        <w:tab/>
        <w:t>проводится</w:t>
      </w:r>
    </w:p>
    <w:p w:rsidR="00E84A4B" w:rsidRDefault="00501A7B">
      <w:pPr>
        <w:pStyle w:val="20"/>
        <w:framePr w:w="9439" w:h="3844" w:hRule="exact" w:wrap="none" w:vAnchor="page" w:hAnchor="page" w:x="1650" w:y="1136"/>
        <w:shd w:val="clear" w:color="auto" w:fill="auto"/>
        <w:ind w:firstLine="0"/>
        <w:jc w:val="both"/>
      </w:pPr>
      <w:r>
        <w:t>на основе результатов накопленной оценки и результатов выполнения тематических проверочных работ по учебным предметам.</w:t>
      </w:r>
    </w:p>
    <w:p w:rsidR="00E84A4B" w:rsidRDefault="00501A7B">
      <w:pPr>
        <w:pStyle w:val="20"/>
        <w:framePr w:w="9439" w:h="3844" w:hRule="exact" w:wrap="none" w:vAnchor="page" w:hAnchor="page" w:x="1650" w:y="1136"/>
        <w:shd w:val="clear" w:color="auto" w:fill="auto"/>
        <w:ind w:firstLine="740"/>
        <w:jc w:val="both"/>
      </w:pPr>
      <w:r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 и для </w:t>
      </w:r>
      <w:proofErr w:type="gramStart"/>
      <w:r>
        <w:t>допуска</w:t>
      </w:r>
      <w:proofErr w:type="gramEnd"/>
      <w:r>
        <w:t xml:space="preserve"> обучающегося к государственной итоговой аттестации. Порядок проведения промежуточной аттестации регламентируется статьей 58 Федерального закона от 12 декабря 2012 г. № 273-ФЗ «Об образовании в Российской Федерации» (далее - Федеральный закон) и настоящим Положением.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28"/>
        <w:gridCol w:w="1699"/>
        <w:gridCol w:w="4090"/>
      </w:tblGrid>
      <w:tr w:rsidR="00E84A4B">
        <w:trPr>
          <w:trHeight w:hRule="exact" w:val="4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Форма оценки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Периодичность</w:t>
            </w:r>
          </w:p>
        </w:tc>
      </w:tr>
      <w:tr w:rsidR="00E84A4B">
        <w:trPr>
          <w:trHeight w:hRule="exact" w:val="112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ind w:firstLine="0"/>
            </w:pPr>
            <w:r>
              <w:rPr>
                <w:rStyle w:val="21"/>
              </w:rPr>
              <w:t>Стартовая диагностика Стартовая диагностика по отдельным предметам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10 класс (10-11 класс)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Сентябрь (администрация) Сентябрь (педагоги)</w:t>
            </w:r>
          </w:p>
        </w:tc>
      </w:tr>
      <w:tr w:rsidR="00E84A4B">
        <w:trPr>
          <w:trHeight w:hRule="exact" w:val="4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Текущая оценка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10-11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Постоянно</w:t>
            </w:r>
          </w:p>
        </w:tc>
      </w:tr>
      <w:tr w:rsidR="00E84A4B">
        <w:trPr>
          <w:trHeight w:hRule="exact" w:val="4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Тематическая оценка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10-11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Постоянно</w:t>
            </w:r>
          </w:p>
        </w:tc>
      </w:tr>
      <w:tr w:rsidR="00E84A4B">
        <w:trPr>
          <w:trHeight w:hRule="exact" w:val="29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ind w:firstLine="0"/>
            </w:pPr>
            <w:r>
              <w:rPr>
                <w:rStyle w:val="21"/>
              </w:rPr>
              <w:t>Оценка функциональной грамотности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10-11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ind w:firstLine="0"/>
              <w:jc w:val="both"/>
            </w:pPr>
            <w:r>
              <w:rPr>
                <w:rStyle w:val="21"/>
              </w:rPr>
              <w:t>В соответствии с планом работы ОУ, ВШК, планом развития ВСОКО:</w:t>
            </w:r>
          </w:p>
          <w:p w:rsidR="00E84A4B" w:rsidRDefault="00501A7B">
            <w:pPr>
              <w:pStyle w:val="20"/>
              <w:framePr w:w="9317" w:h="6487" w:wrap="none" w:vAnchor="page" w:hAnchor="page" w:x="1679" w:y="4978"/>
              <w:numPr>
                <w:ilvl w:val="0"/>
                <w:numId w:val="18"/>
              </w:numPr>
              <w:shd w:val="clear" w:color="auto" w:fill="auto"/>
              <w:tabs>
                <w:tab w:val="left" w:pos="0"/>
              </w:tabs>
              <w:ind w:hanging="360"/>
              <w:jc w:val="both"/>
            </w:pPr>
            <w:r>
              <w:rPr>
                <w:rStyle w:val="21"/>
              </w:rPr>
              <w:t>в рамках тематического контроля по предмету;</w:t>
            </w:r>
          </w:p>
          <w:p w:rsidR="00E84A4B" w:rsidRDefault="00501A7B">
            <w:pPr>
              <w:pStyle w:val="20"/>
              <w:framePr w:w="9317" w:h="6487" w:wrap="none" w:vAnchor="page" w:hAnchor="page" w:x="1679" w:y="4978"/>
              <w:numPr>
                <w:ilvl w:val="0"/>
                <w:numId w:val="18"/>
              </w:numPr>
              <w:shd w:val="clear" w:color="auto" w:fill="auto"/>
              <w:tabs>
                <w:tab w:val="left" w:pos="0"/>
              </w:tabs>
              <w:ind w:hanging="360"/>
              <w:jc w:val="both"/>
            </w:pPr>
            <w:r>
              <w:rPr>
                <w:rStyle w:val="21"/>
              </w:rPr>
              <w:t>в рамках проведения тематических предметных недель;</w:t>
            </w:r>
          </w:p>
          <w:p w:rsidR="00E84A4B" w:rsidRDefault="00501A7B">
            <w:pPr>
              <w:pStyle w:val="20"/>
              <w:framePr w:w="9317" w:h="6487" w:wrap="none" w:vAnchor="page" w:hAnchor="page" w:x="1679" w:y="4978"/>
              <w:numPr>
                <w:ilvl w:val="0"/>
                <w:numId w:val="18"/>
              </w:numPr>
              <w:shd w:val="clear" w:color="auto" w:fill="auto"/>
              <w:tabs>
                <w:tab w:val="left" w:pos="-7"/>
              </w:tabs>
              <w:ind w:hanging="360"/>
              <w:jc w:val="both"/>
            </w:pPr>
            <w:r>
              <w:rPr>
                <w:rStyle w:val="21"/>
              </w:rPr>
              <w:t>в рамках проведения марафона внеурочной деятельности</w:t>
            </w:r>
          </w:p>
        </w:tc>
      </w:tr>
      <w:tr w:rsidR="00E84A4B">
        <w:trPr>
          <w:trHeight w:hRule="exact" w:val="4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Промежуточная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Полугодие, год</w:t>
            </w:r>
          </w:p>
        </w:tc>
      </w:tr>
      <w:tr w:rsidR="00E84A4B">
        <w:trPr>
          <w:trHeight w:hRule="exact" w:val="48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Итоговая аттестация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11 класс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7" w:h="6487" w:wrap="none" w:vAnchor="page" w:hAnchor="page" w:x="1679" w:y="4978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Май-июнь</w:t>
            </w:r>
          </w:p>
        </w:tc>
      </w:tr>
    </w:tbl>
    <w:p w:rsidR="00E84A4B" w:rsidRDefault="00501A7B">
      <w:pPr>
        <w:pStyle w:val="20"/>
        <w:framePr w:w="9439" w:h="3542" w:hRule="exact" w:wrap="none" w:vAnchor="page" w:hAnchor="page" w:x="1650" w:y="11720"/>
        <w:shd w:val="clear" w:color="auto" w:fill="auto"/>
        <w:spacing w:line="317" w:lineRule="exact"/>
        <w:ind w:firstLine="0"/>
      </w:pPr>
      <w:r>
        <w:t xml:space="preserve">Порядок, механизмы, требования к текущему, тематическому, промежуточному, итоговому оцениванию описаны в </w:t>
      </w:r>
      <w:proofErr w:type="spellStart"/>
      <w:r>
        <w:t>п</w:t>
      </w:r>
      <w:proofErr w:type="spellEnd"/>
      <w:r>
        <w:t xml:space="preserve"> 5-17 данного Положения </w:t>
      </w:r>
      <w:r>
        <w:rPr>
          <w:rStyle w:val="2115pt0"/>
        </w:rPr>
        <w:t>4</w:t>
      </w:r>
      <w:proofErr w:type="gramStart"/>
      <w:r>
        <w:rPr>
          <w:rStyle w:val="2115pt0"/>
        </w:rPr>
        <w:t xml:space="preserve"> </w:t>
      </w:r>
      <w:r>
        <w:rPr>
          <w:rStyle w:val="2115pt2"/>
        </w:rPr>
        <w:t>А</w:t>
      </w:r>
      <w:proofErr w:type="gramEnd"/>
      <w:r>
        <w:rPr>
          <w:rStyle w:val="2115pt0"/>
        </w:rPr>
        <w:t xml:space="preserve"> .6. </w:t>
      </w:r>
      <w:proofErr w:type="spellStart"/>
      <w:r>
        <w:rPr>
          <w:rStyle w:val="2115pt0"/>
        </w:rPr>
        <w:t>Государстьешшн</w:t>
      </w:r>
      <w:proofErr w:type="spellEnd"/>
      <w:r>
        <w:rPr>
          <w:rStyle w:val="2115pt0"/>
        </w:rPr>
        <w:t xml:space="preserve"> и ни овал а и </w:t>
      </w:r>
      <w:proofErr w:type="spellStart"/>
      <w:r>
        <w:rPr>
          <w:rStyle w:val="2115pt0"/>
        </w:rPr>
        <w:t>ес</w:t>
      </w:r>
      <w:proofErr w:type="spellEnd"/>
      <w:r>
        <w:rPr>
          <w:rStyle w:val="2115pt0"/>
        </w:rPr>
        <w:t xml:space="preserve"> </w:t>
      </w:r>
      <w:proofErr w:type="gramStart"/>
      <w:r>
        <w:rPr>
          <w:rStyle w:val="2115pt0"/>
        </w:rPr>
        <w:t>гадин</w:t>
      </w:r>
      <w:proofErr w:type="gramEnd"/>
    </w:p>
    <w:p w:rsidR="00E84A4B" w:rsidRDefault="00501A7B">
      <w:pPr>
        <w:pStyle w:val="20"/>
        <w:framePr w:w="9439" w:h="3542" w:hRule="exact" w:wrap="none" w:vAnchor="page" w:hAnchor="page" w:x="1650" w:y="11720"/>
        <w:shd w:val="clear" w:color="auto" w:fill="auto"/>
        <w:spacing w:line="317" w:lineRule="exact"/>
        <w:ind w:firstLine="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завершается государственной итоговой аттестацией обучающихся.</w:t>
      </w:r>
    </w:p>
    <w:p w:rsidR="00E84A4B" w:rsidRDefault="00501A7B">
      <w:pPr>
        <w:pStyle w:val="20"/>
        <w:framePr w:w="9439" w:h="3542" w:hRule="exact" w:wrap="none" w:vAnchor="page" w:hAnchor="page" w:x="1650" w:y="11720"/>
        <w:shd w:val="clear" w:color="auto" w:fill="auto"/>
        <w:spacing w:line="317" w:lineRule="exact"/>
        <w:ind w:firstLine="0"/>
        <w:jc w:val="both"/>
      </w:pPr>
      <w:r>
        <w:t>Государственная итоговая аттестация обучающихся проводится по о</w:t>
      </w:r>
      <w:r w:rsidR="007F1E96">
        <w:t>бязательным учебным предметам "Р</w:t>
      </w:r>
      <w:r>
        <w:t xml:space="preserve">усский язык" и "Математика", а также по следующим учебным предметам: </w:t>
      </w:r>
      <w:proofErr w:type="gramStart"/>
      <w:r>
        <w:t>"Литература", "Физика", "Химия", "Биология", "География", "История", "</w:t>
      </w:r>
      <w:proofErr w:type="spellStart"/>
      <w:r>
        <w:t>Об</w:t>
      </w:r>
      <w:r w:rsidR="007F1E96">
        <w:t>щест</w:t>
      </w:r>
      <w:r>
        <w:t>возиание</w:t>
      </w:r>
      <w:proofErr w:type="spellEnd"/>
      <w:r>
        <w:t>", "Иностранный язык" (английский, немецкий, французский, испанский и китайский язык), "Информатика", "Родной язык", "Родная литература", которые обучающиеся сдают на добровольной основе по своему выбору.</w:t>
      </w:r>
      <w:proofErr w:type="gramEnd"/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lastRenderedPageBreak/>
        <w:t xml:space="preserve">Обучающийся может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 по </w:t>
      </w:r>
      <w:r w:rsidR="007F1E96">
        <w:t>учебному предмету "Математика".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>Порядок проведения ГИА регламентируется Федеральным законом и иными нормативными актами.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 xml:space="preserve">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, (государственный выпускной экзамен - ГВЭ).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Условием допуска к ГИА является успешное написание итогового сочинения (изложения), которое оценивается по единым критериям в системе «зачет/незачет».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 xml:space="preserve">Итоговая аттестация по предмету осуществляется на основании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</w:t>
      </w:r>
      <w:proofErr w:type="gramStart"/>
      <w:r>
        <w:t>данного</w:t>
      </w:r>
      <w:proofErr w:type="gramEnd"/>
      <w:r>
        <w:t xml:space="preserve"> обучающегося не вынесены на государственную итоговую аттестацию.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 xml:space="preserve">Форма итоговой работы по предмету устанавливается решением педагогического совета по представлению методического объединения учителей. </w:t>
      </w:r>
      <w:proofErr w:type="gramStart"/>
      <w:r>
        <w:t xml:space="preserve">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(эксперимент, исследование, опыт и т.п.), а также устные формы (итоговый зачет по билетам), часть </w:t>
      </w:r>
      <w:proofErr w:type="spellStart"/>
      <w:r>
        <w:t>портфолио</w:t>
      </w:r>
      <w:proofErr w:type="spellEnd"/>
      <w:r>
        <w:t xml:space="preserve"> (подборка работ, свидетельствующая о достижении всех требований к предметным результатам обучения) и т.д.</w:t>
      </w:r>
      <w:proofErr w:type="gramEnd"/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>По предметам, не вынесенным на ГИА, итоговая отметка ставится на основе результатов только внутренней оценки.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 xml:space="preserve">Основной процедурой итоговой оценки достижения </w:t>
      </w:r>
      <w:proofErr w:type="spellStart"/>
      <w:r>
        <w:t>метапредметных</w:t>
      </w:r>
      <w:proofErr w:type="spellEnd"/>
      <w:r>
        <w:t xml:space="preserve"> результатов является защита итогового </w:t>
      </w:r>
      <w:proofErr w:type="gramStart"/>
      <w:r>
        <w:t>индивидуального проекта</w:t>
      </w:r>
      <w:proofErr w:type="gramEnd"/>
      <w:r>
        <w:t xml:space="preserve"> или учебного исследования.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E84A4B" w:rsidRDefault="00501A7B">
      <w:pPr>
        <w:pStyle w:val="20"/>
        <w:framePr w:w="9418" w:h="14451" w:hRule="exact" w:wrap="none" w:vAnchor="page" w:hAnchor="page" w:x="1661" w:y="1304"/>
        <w:shd w:val="clear" w:color="auto" w:fill="auto"/>
        <w:ind w:firstLine="0"/>
        <w:jc w:val="both"/>
      </w:pPr>
      <w:r>
        <w:t>Итоговая отметка по предметам и междисциплинарным программам фиксируется в документе об уровне образования установленного образца - аттестате о среднем общем образовании.</w:t>
      </w:r>
    </w:p>
    <w:p w:rsidR="00E84A4B" w:rsidRDefault="00501A7B">
      <w:pPr>
        <w:pStyle w:val="23"/>
        <w:framePr w:w="9418" w:h="14451" w:hRule="exact" w:wrap="none" w:vAnchor="page" w:hAnchor="page" w:x="1661" w:y="1304"/>
        <w:numPr>
          <w:ilvl w:val="0"/>
          <w:numId w:val="5"/>
        </w:numPr>
        <w:shd w:val="clear" w:color="auto" w:fill="auto"/>
        <w:tabs>
          <w:tab w:val="left" w:pos="306"/>
        </w:tabs>
        <w:spacing w:before="0" w:after="120" w:line="313" w:lineRule="exact"/>
      </w:pPr>
      <w:bookmarkStart w:id="16" w:name="bookmark16"/>
      <w:r>
        <w:t>Система оценивания в школе</w:t>
      </w:r>
      <w:bookmarkEnd w:id="16"/>
    </w:p>
    <w:p w:rsidR="00E84A4B" w:rsidRDefault="00501A7B">
      <w:pPr>
        <w:pStyle w:val="23"/>
        <w:framePr w:w="9418" w:h="14451" w:hRule="exact" w:wrap="none" w:vAnchor="page" w:hAnchor="page" w:x="1661" w:y="1304"/>
        <w:numPr>
          <w:ilvl w:val="1"/>
          <w:numId w:val="5"/>
        </w:numPr>
        <w:shd w:val="clear" w:color="auto" w:fill="auto"/>
        <w:tabs>
          <w:tab w:val="left" w:pos="770"/>
        </w:tabs>
        <w:spacing w:before="0" w:line="313" w:lineRule="exact"/>
      </w:pPr>
      <w:bookmarkStart w:id="17" w:name="bookmark17"/>
      <w:r>
        <w:t>Особенности выставления отметок по параллелям</w:t>
      </w:r>
      <w:bookmarkEnd w:id="17"/>
    </w:p>
    <w:p w:rsidR="00E84A4B" w:rsidRDefault="00501A7B">
      <w:pPr>
        <w:pStyle w:val="20"/>
        <w:framePr w:w="9418" w:h="14451" w:hRule="exact" w:wrap="none" w:vAnchor="page" w:hAnchor="page" w:x="1661" w:y="1304"/>
        <w:numPr>
          <w:ilvl w:val="2"/>
          <w:numId w:val="5"/>
        </w:numPr>
        <w:shd w:val="clear" w:color="auto" w:fill="auto"/>
        <w:tabs>
          <w:tab w:val="left" w:pos="770"/>
        </w:tabs>
        <w:ind w:firstLine="0"/>
        <w:jc w:val="both"/>
      </w:pPr>
      <w:proofErr w:type="gramStart"/>
      <w:r>
        <w:t>Обучающиеся</w:t>
      </w:r>
      <w:proofErr w:type="gramEnd"/>
      <w:r>
        <w:t xml:space="preserve"> 1-го класса имеют </w:t>
      </w:r>
      <w:proofErr w:type="spellStart"/>
      <w:r>
        <w:t>безотметочную</w:t>
      </w:r>
      <w:proofErr w:type="spellEnd"/>
      <w:r>
        <w:t xml:space="preserve"> шкалу оценивания.</w:t>
      </w:r>
    </w:p>
    <w:p w:rsidR="00E84A4B" w:rsidRDefault="00501A7B">
      <w:pPr>
        <w:pStyle w:val="20"/>
        <w:framePr w:w="9418" w:h="14451" w:hRule="exact" w:wrap="none" w:vAnchor="page" w:hAnchor="page" w:x="1661" w:y="1304"/>
        <w:numPr>
          <w:ilvl w:val="2"/>
          <w:numId w:val="5"/>
        </w:numPr>
        <w:shd w:val="clear" w:color="auto" w:fill="auto"/>
        <w:tabs>
          <w:tab w:val="left" w:pos="651"/>
        </w:tabs>
        <w:ind w:right="180" w:firstLine="0"/>
        <w:jc w:val="both"/>
      </w:pPr>
      <w:r>
        <w:t xml:space="preserve">Обучающимися 2-8 классов вставляют текущие, четвертные, </w:t>
      </w:r>
      <w:proofErr w:type="spellStart"/>
      <w:r>
        <w:t>годовые</w:t>
      </w:r>
      <w:proofErr w:type="gramStart"/>
      <w:r>
        <w:t>,о</w:t>
      </w:r>
      <w:proofErr w:type="gramEnd"/>
      <w:r>
        <w:t>бучающимся</w:t>
      </w:r>
      <w:proofErr w:type="spellEnd"/>
      <w:r>
        <w:t xml:space="preserve"> 9 -</w:t>
      </w:r>
      <w:proofErr w:type="spellStart"/>
      <w:r>
        <w:t>х</w:t>
      </w:r>
      <w:proofErr w:type="spellEnd"/>
      <w:r>
        <w:t xml:space="preserve"> классов - текущие, четвертные, годовые и итоговые отметки в аттестат.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2"/>
          <w:numId w:val="5"/>
        </w:numPr>
        <w:shd w:val="clear" w:color="auto" w:fill="auto"/>
        <w:tabs>
          <w:tab w:val="left" w:pos="726"/>
        </w:tabs>
        <w:spacing w:after="123" w:line="317" w:lineRule="exact"/>
        <w:ind w:firstLine="0"/>
      </w:pPr>
      <w:proofErr w:type="gramStart"/>
      <w:r>
        <w:lastRenderedPageBreak/>
        <w:t>Обучающимся</w:t>
      </w:r>
      <w:proofErr w:type="gramEnd"/>
      <w:r>
        <w:t xml:space="preserve"> 10 </w:t>
      </w:r>
      <w:r w:rsidR="007F1E96">
        <w:t>-</w:t>
      </w:r>
      <w:r>
        <w:t>11 классов выставляются текущие, полугодовые, годовые и итоговые отметки в аттестат.</w:t>
      </w:r>
    </w:p>
    <w:p w:rsidR="00E84A4B" w:rsidRDefault="00501A7B">
      <w:pPr>
        <w:pStyle w:val="23"/>
        <w:framePr w:w="9367" w:h="8124" w:hRule="exact" w:wrap="none" w:vAnchor="page" w:hAnchor="page" w:x="1686" w:y="1284"/>
        <w:numPr>
          <w:ilvl w:val="1"/>
          <w:numId w:val="5"/>
        </w:numPr>
        <w:shd w:val="clear" w:color="auto" w:fill="auto"/>
        <w:tabs>
          <w:tab w:val="left" w:pos="703"/>
        </w:tabs>
        <w:spacing w:before="0" w:line="313" w:lineRule="exact"/>
      </w:pPr>
      <w:bookmarkStart w:id="18" w:name="bookmark18"/>
      <w:r>
        <w:t>Задачи школьной отметки:</w:t>
      </w:r>
      <w:bookmarkEnd w:id="18"/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2"/>
          <w:numId w:val="5"/>
        </w:numPr>
        <w:shd w:val="clear" w:color="auto" w:fill="auto"/>
        <w:tabs>
          <w:tab w:val="left" w:pos="726"/>
        </w:tabs>
        <w:ind w:firstLine="0"/>
        <w:jc w:val="both"/>
      </w:pPr>
      <w:r>
        <w:t>Отметка выступает средством диагностики образовательной деятельности.</w:t>
      </w:r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2"/>
          <w:numId w:val="5"/>
        </w:numPr>
        <w:shd w:val="clear" w:color="auto" w:fill="auto"/>
        <w:tabs>
          <w:tab w:val="left" w:pos="733"/>
        </w:tabs>
        <w:spacing w:after="187"/>
        <w:ind w:firstLine="0"/>
        <w:jc w:val="both"/>
      </w:pPr>
      <w:r>
        <w:t>Отметка является связующим звеном между учителем, обучающимися и родителем.</w:t>
      </w:r>
    </w:p>
    <w:p w:rsidR="00E84A4B" w:rsidRDefault="00501A7B">
      <w:pPr>
        <w:pStyle w:val="23"/>
        <w:framePr w:w="9367" w:h="8124" w:hRule="exact" w:wrap="none" w:vAnchor="page" w:hAnchor="page" w:x="1686" w:y="1284"/>
        <w:numPr>
          <w:ilvl w:val="0"/>
          <w:numId w:val="5"/>
        </w:numPr>
        <w:shd w:val="clear" w:color="auto" w:fill="auto"/>
        <w:tabs>
          <w:tab w:val="left" w:pos="526"/>
        </w:tabs>
        <w:spacing w:before="0" w:after="117" w:line="230" w:lineRule="exact"/>
        <w:ind w:left="160"/>
      </w:pPr>
      <w:bookmarkStart w:id="19" w:name="bookmark19"/>
      <w:r>
        <w:t>Принципы выставления школьной отметки:</w:t>
      </w:r>
      <w:bookmarkEnd w:id="19"/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1"/>
          <w:numId w:val="5"/>
        </w:numPr>
        <w:shd w:val="clear" w:color="auto" w:fill="auto"/>
        <w:tabs>
          <w:tab w:val="left" w:pos="706"/>
        </w:tabs>
        <w:ind w:left="500" w:hanging="340"/>
      </w:pPr>
      <w:r>
        <w:t>Объективность как единый критерий оценивания результатов деятельности обучающихся, известный ученикам заранее.</w:t>
      </w:r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1"/>
          <w:numId w:val="5"/>
        </w:numPr>
        <w:shd w:val="clear" w:color="auto" w:fill="auto"/>
        <w:tabs>
          <w:tab w:val="left" w:pos="706"/>
        </w:tabs>
        <w:ind w:left="500" w:hanging="340"/>
      </w:pPr>
      <w:r>
        <w:t>Дифференцированный подход к оцениванию знаний по предметам, изучаемым на базовом уровне,</w:t>
      </w:r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1"/>
          <w:numId w:val="5"/>
        </w:numPr>
        <w:shd w:val="clear" w:color="auto" w:fill="auto"/>
        <w:tabs>
          <w:tab w:val="left" w:pos="706"/>
        </w:tabs>
        <w:ind w:left="500" w:hanging="340"/>
      </w:pPr>
      <w:r>
        <w:t>Доступность и понятность информации, возможность проанализировать результаты и сделать соответствующие выводы об учебных достижениях обучающихся.</w:t>
      </w:r>
    </w:p>
    <w:p w:rsidR="00E84A4B" w:rsidRDefault="00501A7B">
      <w:pPr>
        <w:pStyle w:val="20"/>
        <w:framePr w:w="9367" w:h="8124" w:hRule="exact" w:wrap="none" w:vAnchor="page" w:hAnchor="page" w:x="1686" w:y="1284"/>
        <w:numPr>
          <w:ilvl w:val="1"/>
          <w:numId w:val="5"/>
        </w:numPr>
        <w:shd w:val="clear" w:color="auto" w:fill="auto"/>
        <w:tabs>
          <w:tab w:val="left" w:pos="706"/>
        </w:tabs>
        <w:ind w:left="160" w:firstLine="0"/>
        <w:jc w:val="both"/>
      </w:pPr>
      <w:r>
        <w:t>Своевременность</w:t>
      </w:r>
    </w:p>
    <w:p w:rsidR="00E84A4B" w:rsidRDefault="00501A7B">
      <w:pPr>
        <w:pStyle w:val="20"/>
        <w:framePr w:w="9367" w:h="8124" w:hRule="exact" w:wrap="none" w:vAnchor="page" w:hAnchor="page" w:x="1686" w:y="1284"/>
        <w:shd w:val="clear" w:color="auto" w:fill="auto"/>
        <w:ind w:left="160" w:firstLine="0"/>
        <w:jc w:val="both"/>
      </w:pPr>
      <w:r>
        <w:t>-отметка за устную работу выставляется в день получения отметки;</w:t>
      </w:r>
    </w:p>
    <w:p w:rsidR="00E84A4B" w:rsidRDefault="00501A7B">
      <w:pPr>
        <w:pStyle w:val="20"/>
        <w:framePr w:w="9367" w:h="8124" w:hRule="exact" w:wrap="none" w:vAnchor="page" w:hAnchor="page" w:x="1686" w:y="1284"/>
        <w:shd w:val="clear" w:color="auto" w:fill="auto"/>
        <w:ind w:left="160" w:firstLine="0"/>
        <w:jc w:val="both"/>
      </w:pPr>
      <w:r>
        <w:t>-отметка за письменную работу во 2-6 классах выставляется на следующий урок после проведения контроля;</w:t>
      </w:r>
    </w:p>
    <w:p w:rsidR="00E84A4B" w:rsidRDefault="00501A7B">
      <w:pPr>
        <w:pStyle w:val="20"/>
        <w:framePr w:w="9367" w:h="8124" w:hRule="exact" w:wrap="none" w:vAnchor="page" w:hAnchor="page" w:x="1686" w:y="1284"/>
        <w:shd w:val="clear" w:color="auto" w:fill="auto"/>
        <w:ind w:left="160" w:firstLine="0"/>
        <w:jc w:val="both"/>
      </w:pPr>
      <w:r>
        <w:t>-отметки за пис</w:t>
      </w:r>
      <w:r w:rsidR="007F1E96">
        <w:t>ьменную работу в 7-11 классах не</w:t>
      </w:r>
      <w:r>
        <w:t xml:space="preserve"> позднее 14 календарных дней после проведения контроля.</w:t>
      </w:r>
    </w:p>
    <w:p w:rsidR="00E84A4B" w:rsidRDefault="00501A7B">
      <w:pPr>
        <w:pStyle w:val="23"/>
        <w:framePr w:w="9367" w:h="8124" w:hRule="exact" w:wrap="none" w:vAnchor="page" w:hAnchor="page" w:x="1686" w:y="1284"/>
        <w:numPr>
          <w:ilvl w:val="0"/>
          <w:numId w:val="5"/>
        </w:numPr>
        <w:shd w:val="clear" w:color="auto" w:fill="auto"/>
        <w:tabs>
          <w:tab w:val="left" w:pos="366"/>
        </w:tabs>
        <w:spacing w:before="0" w:line="313" w:lineRule="exact"/>
      </w:pPr>
      <w:bookmarkStart w:id="20" w:name="bookmark20"/>
      <w:r>
        <w:t>Отметка выставляется исключительно за знания и умения обучающегося.</w:t>
      </w:r>
      <w:bookmarkEnd w:id="20"/>
    </w:p>
    <w:p w:rsidR="00E84A4B" w:rsidRDefault="00501A7B">
      <w:pPr>
        <w:pStyle w:val="23"/>
        <w:framePr w:w="9367" w:h="8124" w:hRule="exact" w:wrap="none" w:vAnchor="page" w:hAnchor="page" w:x="1686" w:y="1284"/>
        <w:numPr>
          <w:ilvl w:val="0"/>
          <w:numId w:val="5"/>
        </w:numPr>
        <w:shd w:val="clear" w:color="auto" w:fill="auto"/>
        <w:tabs>
          <w:tab w:val="left" w:pos="366"/>
        </w:tabs>
        <w:spacing w:before="0" w:line="313" w:lineRule="exact"/>
      </w:pPr>
      <w:bookmarkStart w:id="21" w:name="bookmark21"/>
      <w:r>
        <w:t xml:space="preserve">За четверть у </w:t>
      </w:r>
      <w:proofErr w:type="gramStart"/>
      <w:r>
        <w:t>обучающегося</w:t>
      </w:r>
      <w:proofErr w:type="gramEnd"/>
      <w:r>
        <w:t xml:space="preserve"> в журнале должно быть выставлено не менее...</w:t>
      </w:r>
      <w:bookmarkEnd w:id="21"/>
    </w:p>
    <w:p w:rsidR="00E84A4B" w:rsidRDefault="00501A7B">
      <w:pPr>
        <w:pStyle w:val="20"/>
        <w:framePr w:w="9367" w:h="8124" w:hRule="exact" w:wrap="none" w:vAnchor="page" w:hAnchor="page" w:x="1686" w:y="1284"/>
        <w:shd w:val="clear" w:color="auto" w:fill="auto"/>
        <w:ind w:firstLine="0"/>
      </w:pPr>
      <w:r>
        <w:t>Итоговые отметки учащихся за четверть / полугодие, год должны быть обоснованы, то есть соответствовать успеваемости ученика в зачетный период. Для объективной аттестации учащихся используется следующие критерии: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52"/>
        <w:gridCol w:w="3251"/>
        <w:gridCol w:w="3434"/>
      </w:tblGrid>
      <w:tr w:rsidR="00E84A4B">
        <w:trPr>
          <w:trHeight w:hRule="exact" w:val="49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left="140" w:firstLine="0"/>
            </w:pPr>
            <w:r>
              <w:rPr>
                <w:rStyle w:val="21"/>
              </w:rPr>
              <w:t xml:space="preserve">Кол-во часов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 xml:space="preserve">Количество отметок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 xml:space="preserve">Количество отметок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</w:tr>
      <w:tr w:rsidR="00E84A4B">
        <w:trPr>
          <w:trHeight w:hRule="exact" w:val="886"/>
        </w:trPr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left="140" w:firstLine="0"/>
            </w:pPr>
            <w:r>
              <w:rPr>
                <w:rStyle w:val="21"/>
              </w:rPr>
              <w:t>неделю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четверть</w:t>
            </w:r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полугодие</w:t>
            </w:r>
          </w:p>
        </w:tc>
      </w:tr>
      <w:tr w:rsidR="00E84A4B">
        <w:trPr>
          <w:trHeight w:hRule="exact" w:val="778"/>
        </w:trPr>
        <w:tc>
          <w:tcPr>
            <w:tcW w:w="2452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left="140" w:firstLine="0"/>
            </w:pPr>
            <w:r>
              <w:rPr>
                <w:rStyle w:val="21"/>
              </w:rPr>
              <w:t>1-2 часа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Не менее 3 отметок</w:t>
            </w:r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Не менее 5 отметок</w:t>
            </w:r>
          </w:p>
        </w:tc>
      </w:tr>
      <w:tr w:rsidR="00E84A4B">
        <w:trPr>
          <w:trHeight w:hRule="exact" w:val="929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left="140" w:firstLine="0"/>
            </w:pPr>
            <w:r>
              <w:rPr>
                <w:rStyle w:val="21"/>
              </w:rPr>
              <w:t>Более 2 часов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Не менее 5-7 отметок</w:t>
            </w:r>
          </w:p>
        </w:tc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137" w:h="3082" w:wrap="none" w:vAnchor="page" w:hAnchor="page" w:x="1765" w:y="9558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Не менее 7 отметок</w:t>
            </w:r>
          </w:p>
        </w:tc>
      </w:tr>
    </w:tbl>
    <w:p w:rsidR="00E84A4B" w:rsidRDefault="00501A7B">
      <w:pPr>
        <w:pStyle w:val="23"/>
        <w:framePr w:w="9367" w:h="2912" w:hRule="exact" w:wrap="none" w:vAnchor="page" w:hAnchor="page" w:x="1686" w:y="12894"/>
        <w:numPr>
          <w:ilvl w:val="0"/>
          <w:numId w:val="5"/>
        </w:numPr>
        <w:shd w:val="clear" w:color="auto" w:fill="auto"/>
        <w:tabs>
          <w:tab w:val="left" w:pos="366"/>
        </w:tabs>
        <w:spacing w:before="0"/>
      </w:pPr>
      <w:bookmarkStart w:id="22" w:name="bookmark22"/>
      <w:r>
        <w:t>Критерии выставления отметок</w:t>
      </w:r>
      <w:bookmarkEnd w:id="22"/>
    </w:p>
    <w:p w:rsidR="00E84A4B" w:rsidRDefault="00501A7B">
      <w:pPr>
        <w:pStyle w:val="20"/>
        <w:framePr w:w="9367" w:h="2912" w:hRule="exact" w:wrap="none" w:vAnchor="page" w:hAnchor="page" w:x="1686" w:y="12894"/>
        <w:shd w:val="clear" w:color="auto" w:fill="auto"/>
        <w:spacing w:line="317" w:lineRule="exact"/>
        <w:ind w:firstLine="0"/>
      </w:pPr>
      <w:r>
        <w:t>Основой для определения уровня знаний являются критерии оценивания полнота знаний, их обобщенность и системность</w:t>
      </w:r>
    </w:p>
    <w:p w:rsidR="00E84A4B" w:rsidRDefault="00501A7B">
      <w:pPr>
        <w:pStyle w:val="20"/>
        <w:framePr w:w="9367" w:h="2912" w:hRule="exact" w:wrap="none" w:vAnchor="page" w:hAnchor="page" w:x="1686" w:y="12894"/>
        <w:shd w:val="clear" w:color="auto" w:fill="auto"/>
        <w:spacing w:line="317" w:lineRule="exact"/>
        <w:ind w:left="780" w:firstLine="0"/>
      </w:pPr>
      <w:r>
        <w:t>-правильный, полный ответ;</w:t>
      </w:r>
    </w:p>
    <w:p w:rsidR="00E84A4B" w:rsidRDefault="00501A7B">
      <w:pPr>
        <w:pStyle w:val="20"/>
        <w:framePr w:w="9367" w:h="2912" w:hRule="exact" w:wrap="none" w:vAnchor="page" w:hAnchor="page" w:x="1686" w:y="12894"/>
        <w:shd w:val="clear" w:color="auto" w:fill="auto"/>
        <w:spacing w:line="317" w:lineRule="exact"/>
        <w:ind w:left="780" w:firstLine="0"/>
      </w:pPr>
      <w:r>
        <w:t>-правильный, но неполный или неточный ответ;</w:t>
      </w:r>
    </w:p>
    <w:p w:rsidR="00E84A4B" w:rsidRDefault="00501A7B">
      <w:pPr>
        <w:pStyle w:val="20"/>
        <w:framePr w:w="9367" w:h="2912" w:hRule="exact" w:wrap="none" w:vAnchor="page" w:hAnchor="page" w:x="1686" w:y="12894"/>
        <w:shd w:val="clear" w:color="auto" w:fill="auto"/>
        <w:spacing w:line="317" w:lineRule="exact"/>
        <w:ind w:left="780" w:firstLine="0"/>
      </w:pPr>
      <w:r>
        <w:t>-неправильный ответ;</w:t>
      </w:r>
    </w:p>
    <w:p w:rsidR="00E84A4B" w:rsidRDefault="00501A7B">
      <w:pPr>
        <w:pStyle w:val="20"/>
        <w:framePr w:w="9367" w:h="2912" w:hRule="exact" w:wrap="none" w:vAnchor="page" w:hAnchor="page" w:x="1686" w:y="12894"/>
        <w:shd w:val="clear" w:color="auto" w:fill="auto"/>
        <w:spacing w:line="317" w:lineRule="exact"/>
        <w:ind w:left="780" w:firstLine="0"/>
      </w:pPr>
      <w:r>
        <w:t>-нет ответа;</w:t>
      </w:r>
    </w:p>
    <w:p w:rsidR="00E84A4B" w:rsidRDefault="00501A7B">
      <w:pPr>
        <w:pStyle w:val="23"/>
        <w:framePr w:w="9367" w:h="2912" w:hRule="exact" w:wrap="none" w:vAnchor="page" w:hAnchor="page" w:x="1686" w:y="12894"/>
        <w:numPr>
          <w:ilvl w:val="0"/>
          <w:numId w:val="5"/>
        </w:numPr>
        <w:shd w:val="clear" w:color="auto" w:fill="auto"/>
        <w:tabs>
          <w:tab w:val="left" w:pos="488"/>
        </w:tabs>
        <w:spacing w:before="0"/>
        <w:jc w:val="left"/>
      </w:pPr>
      <w:bookmarkStart w:id="23" w:name="bookmark23"/>
      <w:r>
        <w:t>При выставлении отметок необходимо учитывать классификацию ошибок и их количество:</w:t>
      </w:r>
      <w:bookmarkEnd w:id="23"/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4" w:h="5587" w:hRule="exact" w:wrap="none" w:vAnchor="page" w:hAnchor="page" w:x="1682" w:y="1136"/>
        <w:shd w:val="clear" w:color="auto" w:fill="auto"/>
        <w:ind w:right="7080" w:firstLine="0"/>
      </w:pPr>
      <w:r>
        <w:lastRenderedPageBreak/>
        <w:t xml:space="preserve">-грубые ошибки </w:t>
      </w:r>
      <w:proofErr w:type="gramStart"/>
      <w:r>
        <w:t>-о</w:t>
      </w:r>
      <w:proofErr w:type="gramEnd"/>
      <w:r>
        <w:t>днотипные ошибки -негрубые ошибки -недочеты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5"/>
        </w:numPr>
        <w:shd w:val="clear" w:color="auto" w:fill="auto"/>
        <w:tabs>
          <w:tab w:val="left" w:pos="466"/>
        </w:tabs>
        <w:ind w:firstLine="0"/>
        <w:jc w:val="both"/>
      </w:pPr>
      <w:r>
        <w:t>Шкала отметок</w:t>
      </w:r>
    </w:p>
    <w:p w:rsidR="00E84A4B" w:rsidRDefault="00501A7B">
      <w:pPr>
        <w:pStyle w:val="20"/>
        <w:framePr w:w="9374" w:h="5587" w:hRule="exact" w:wrap="none" w:vAnchor="page" w:hAnchor="page" w:x="1682" w:y="1136"/>
        <w:shd w:val="clear" w:color="auto" w:fill="auto"/>
        <w:tabs>
          <w:tab w:val="left" w:pos="4518"/>
          <w:tab w:val="left" w:pos="5123"/>
          <w:tab w:val="left" w:pos="9018"/>
        </w:tabs>
        <w:ind w:firstLine="0"/>
        <w:jc w:val="both"/>
      </w:pPr>
      <w:r>
        <w:t>Принята 5-балльная шкала отметок:</w:t>
      </w:r>
      <w:r>
        <w:tab/>
        <w:t>«5»</w:t>
      </w:r>
      <w:r>
        <w:tab/>
        <w:t>- отлично; «4» -хорошо; «3»</w:t>
      </w:r>
      <w:r>
        <w:tab/>
        <w:t>-</w:t>
      </w:r>
    </w:p>
    <w:p w:rsidR="00E84A4B" w:rsidRDefault="00501A7B">
      <w:pPr>
        <w:pStyle w:val="20"/>
        <w:framePr w:w="9374" w:h="5587" w:hRule="exact" w:wrap="none" w:vAnchor="page" w:hAnchor="page" w:x="1682" w:y="1136"/>
        <w:shd w:val="clear" w:color="auto" w:fill="auto"/>
        <w:spacing w:after="120"/>
        <w:ind w:firstLine="0"/>
        <w:jc w:val="both"/>
      </w:pPr>
      <w:r>
        <w:t>удовлетворительно; «2»-неудовлетворительно.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5"/>
        </w:numPr>
        <w:shd w:val="clear" w:color="auto" w:fill="auto"/>
        <w:tabs>
          <w:tab w:val="left" w:pos="466"/>
        </w:tabs>
        <w:ind w:firstLine="0"/>
        <w:jc w:val="both"/>
      </w:pPr>
      <w:r>
        <w:t xml:space="preserve">Текущий и промежуточный контроль успеваемости </w:t>
      </w:r>
      <w:proofErr w:type="gramStart"/>
      <w:r>
        <w:t>обучающихся</w:t>
      </w:r>
      <w:proofErr w:type="gramEnd"/>
      <w:r>
        <w:t>.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1"/>
          <w:numId w:val="5"/>
        </w:numPr>
        <w:shd w:val="clear" w:color="auto" w:fill="auto"/>
        <w:tabs>
          <w:tab w:val="left" w:pos="653"/>
        </w:tabs>
        <w:ind w:firstLine="0"/>
        <w:jc w:val="both"/>
      </w:pPr>
      <w:r>
        <w:t>При выставлении промежуточной отметки успеваемости по предмету используется вычисляемое автоматически электронным журналом средневзвешенное значение (а):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17"/>
        </w:numPr>
        <w:shd w:val="clear" w:color="auto" w:fill="auto"/>
        <w:tabs>
          <w:tab w:val="left" w:pos="257"/>
        </w:tabs>
        <w:ind w:firstLine="0"/>
        <w:jc w:val="both"/>
      </w:pPr>
      <w:r>
        <w:t xml:space="preserve">Промежуточная отметка успеваемости «2» может быть выставлена, </w:t>
      </w:r>
      <w:proofErr w:type="gramStart"/>
      <w:r>
        <w:t>если</w:t>
      </w:r>
      <w:proofErr w:type="gramEnd"/>
      <w:r>
        <w:t xml:space="preserve"> а&lt;2,50;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17"/>
        </w:numPr>
        <w:shd w:val="clear" w:color="auto" w:fill="auto"/>
        <w:tabs>
          <w:tab w:val="left" w:pos="257"/>
        </w:tabs>
        <w:ind w:firstLine="0"/>
        <w:jc w:val="both"/>
      </w:pPr>
      <w:r>
        <w:t xml:space="preserve">Промежуточная отметка успеваемости «3» может быть выставлена, </w:t>
      </w:r>
      <w:proofErr w:type="gramStart"/>
      <w:r>
        <w:t>если</w:t>
      </w:r>
      <w:proofErr w:type="gramEnd"/>
      <w:r>
        <w:t xml:space="preserve"> а&lt;3,50;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17"/>
        </w:numPr>
        <w:shd w:val="clear" w:color="auto" w:fill="auto"/>
        <w:tabs>
          <w:tab w:val="left" w:pos="264"/>
        </w:tabs>
        <w:ind w:firstLine="0"/>
        <w:jc w:val="both"/>
      </w:pPr>
      <w:r>
        <w:t xml:space="preserve">Промежуточная отметка успеваемости «4» может быть выставлена, </w:t>
      </w:r>
      <w:proofErr w:type="gramStart"/>
      <w:r>
        <w:t>если</w:t>
      </w:r>
      <w:proofErr w:type="gramEnd"/>
      <w:r>
        <w:t xml:space="preserve"> а&lt;4,50;</w:t>
      </w:r>
    </w:p>
    <w:p w:rsidR="00E84A4B" w:rsidRDefault="00501A7B">
      <w:pPr>
        <w:pStyle w:val="20"/>
        <w:framePr w:w="9374" w:h="5587" w:hRule="exact" w:wrap="none" w:vAnchor="page" w:hAnchor="page" w:x="1682" w:y="1136"/>
        <w:numPr>
          <w:ilvl w:val="0"/>
          <w:numId w:val="17"/>
        </w:numPr>
        <w:shd w:val="clear" w:color="auto" w:fill="auto"/>
        <w:tabs>
          <w:tab w:val="left" w:pos="264"/>
        </w:tabs>
        <w:ind w:firstLine="0"/>
      </w:pPr>
      <w:r>
        <w:t xml:space="preserve">Промежуточная отметка успеваемости «5» может быть выставлена, </w:t>
      </w:r>
      <w:proofErr w:type="gramStart"/>
      <w:r>
        <w:t>если</w:t>
      </w:r>
      <w:proofErr w:type="gramEnd"/>
      <w:r>
        <w:t xml:space="preserve"> а&gt;4,50. Вычисление средневзвешенной отметки, осуществляется по следующему алгоритму:</w:t>
      </w:r>
    </w:p>
    <w:p w:rsidR="00E84A4B" w:rsidRDefault="00501A7B">
      <w:pPr>
        <w:pStyle w:val="20"/>
        <w:framePr w:w="9374" w:h="5587" w:hRule="exact" w:wrap="none" w:vAnchor="page" w:hAnchor="page" w:x="1682" w:y="1136"/>
        <w:shd w:val="clear" w:color="auto" w:fill="auto"/>
        <w:ind w:firstLine="0"/>
        <w:jc w:val="both"/>
      </w:pPr>
      <w:r>
        <w:rPr>
          <w:lang w:val="en-US" w:eastAsia="en-US" w:bidi="en-US"/>
        </w:rPr>
        <w:t xml:space="preserve">R </w:t>
      </w:r>
      <w:r>
        <w:t xml:space="preserve">= ЦОТМЕТКА * ВЕС) / </w:t>
      </w:r>
      <w:proofErr w:type="gramStart"/>
      <w:r>
        <w:t>£(</w:t>
      </w:r>
      <w:proofErr w:type="gramEnd"/>
      <w:r>
        <w:t>ВЕС)</w:t>
      </w:r>
    </w:p>
    <w:p w:rsidR="00E84A4B" w:rsidRDefault="00501A7B">
      <w:pPr>
        <w:pStyle w:val="20"/>
        <w:framePr w:w="9374" w:h="5587" w:hRule="exact" w:wrap="none" w:vAnchor="page" w:hAnchor="page" w:x="1682" w:y="1136"/>
        <w:shd w:val="clear" w:color="auto" w:fill="auto"/>
        <w:ind w:firstLine="0"/>
        <w:jc w:val="both"/>
      </w:pPr>
      <w:r>
        <w:t>ВЕС определяется в зависимости от вида контроля, за который выставлена эта отметка.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10"/>
        <w:gridCol w:w="2538"/>
        <w:gridCol w:w="1174"/>
      </w:tblGrid>
      <w:tr w:rsidR="00E84A4B">
        <w:trPr>
          <w:trHeight w:hRule="exact" w:val="680"/>
        </w:trPr>
        <w:tc>
          <w:tcPr>
            <w:tcW w:w="4410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ВИД КОНТРОЛЯ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after="120" w:line="220" w:lineRule="exact"/>
              <w:ind w:firstLine="0"/>
            </w:pPr>
            <w:r>
              <w:rPr>
                <w:rStyle w:val="21"/>
              </w:rPr>
              <w:t>СОКРАЩЕННОЕ</w:t>
            </w:r>
          </w:p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before="120" w:line="22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ВЕС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Работа на уроке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Ур.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E84A4B">
        <w:trPr>
          <w:trHeight w:hRule="exact" w:val="3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Домашнее задание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Д/</w:t>
            </w:r>
            <w:proofErr w:type="spellStart"/>
            <w:r>
              <w:rPr>
                <w:rStyle w:val="21"/>
              </w:rPr>
              <w:t>з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Самостоятельная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1,2</w:t>
            </w:r>
          </w:p>
        </w:tc>
      </w:tr>
      <w:tr w:rsidR="00E84A4B">
        <w:trPr>
          <w:trHeight w:hRule="exact" w:val="32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Лабораторная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КЗ</w:t>
            </w:r>
          </w:p>
        </w:tc>
      </w:tr>
      <w:tr w:rsidR="00E84A4B">
        <w:trPr>
          <w:trHeight w:hRule="exact" w:val="32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Проверочная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КЗ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Словарный диктант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С.Д.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</w:t>
            </w:r>
            <w:proofErr w:type="gramStart"/>
            <w:r>
              <w:rPr>
                <w:rStyle w:val="21"/>
              </w:rPr>
              <w:t>4</w:t>
            </w:r>
            <w:proofErr w:type="gramEnd"/>
          </w:p>
        </w:tc>
      </w:tr>
      <w:tr w:rsidR="00E84A4B">
        <w:trPr>
          <w:trHeight w:hRule="exact" w:val="3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Контрольная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1,5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Административная контрольная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Ад</w:t>
            </w:r>
            <w:proofErr w:type="gramStart"/>
            <w:r>
              <w:rPr>
                <w:rStyle w:val="21"/>
              </w:rPr>
              <w:t>.К</w:t>
            </w:r>
            <w:proofErr w:type="gramEnd"/>
            <w:r>
              <w:rPr>
                <w:rStyle w:val="21"/>
              </w:rPr>
              <w:t>.Р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К5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Срезовая</w:t>
            </w:r>
            <w:proofErr w:type="spellEnd"/>
            <w:r>
              <w:rPr>
                <w:rStyle w:val="21"/>
              </w:rPr>
              <w:t xml:space="preserve">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Ср.р.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КЗ</w:t>
            </w:r>
          </w:p>
        </w:tc>
      </w:tr>
      <w:tr w:rsidR="00E84A4B">
        <w:trPr>
          <w:trHeight w:hRule="exact" w:val="3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Контрольная практическая работа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К.П.Р.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1,5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Классное сочинение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Кл</w:t>
            </w:r>
            <w:proofErr w:type="gramStart"/>
            <w:r>
              <w:rPr>
                <w:rStyle w:val="21"/>
              </w:rPr>
              <w:t>.С</w:t>
            </w:r>
            <w:proofErr w:type="gramEnd"/>
            <w:r>
              <w:rPr>
                <w:rStyle w:val="21"/>
              </w:rPr>
              <w:t>оч</w:t>
            </w:r>
            <w:proofErr w:type="spellEnd"/>
            <w:r>
              <w:rPr>
                <w:rStyle w:val="21"/>
              </w:rPr>
              <w:t>,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К5</w:t>
            </w:r>
          </w:p>
        </w:tc>
      </w:tr>
      <w:tr w:rsidR="00E84A4B">
        <w:trPr>
          <w:trHeight w:hRule="exact" w:val="32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Домашнее сочинение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Д-Соч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</w:t>
            </w:r>
            <w:proofErr w:type="gramStart"/>
            <w:r>
              <w:rPr>
                <w:rStyle w:val="21"/>
              </w:rPr>
              <w:t>4</w:t>
            </w:r>
            <w:proofErr w:type="gramEnd"/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Аудирование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Аудир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1,4</w:t>
            </w:r>
          </w:p>
        </w:tc>
      </w:tr>
      <w:tr w:rsidR="00E84A4B">
        <w:trPr>
          <w:trHeight w:hRule="exact" w:val="3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Контрольный диктант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Дикт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К5</w:t>
            </w:r>
          </w:p>
        </w:tc>
      </w:tr>
      <w:tr w:rsidR="00E84A4B">
        <w:trPr>
          <w:trHeight w:hRule="exact" w:val="3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Зачёт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Зч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8122" w:h="5594" w:wrap="none" w:vAnchor="page" w:hAnchor="page" w:x="1812" w:y="700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1,5</w:t>
            </w:r>
          </w:p>
        </w:tc>
      </w:tr>
    </w:tbl>
    <w:p w:rsidR="00E84A4B" w:rsidRDefault="00501A7B">
      <w:pPr>
        <w:pStyle w:val="20"/>
        <w:framePr w:w="9374" w:h="2595" w:hRule="exact" w:wrap="none" w:vAnchor="page" w:hAnchor="page" w:x="1682" w:y="12843"/>
        <w:numPr>
          <w:ilvl w:val="1"/>
          <w:numId w:val="5"/>
        </w:numPr>
        <w:shd w:val="clear" w:color="auto" w:fill="auto"/>
        <w:tabs>
          <w:tab w:val="left" w:pos="653"/>
        </w:tabs>
        <w:spacing w:line="317" w:lineRule="exact"/>
        <w:ind w:firstLine="0"/>
        <w:jc w:val="both"/>
      </w:pPr>
      <w:r>
        <w:t>В зависимости от особенностей предмета проверки (оценки), предполагаемого способа выполнения работы и представления ее результата рабочие программы учебных предметов могут предусматривать устные, письменные и практические контрольные работы.</w:t>
      </w:r>
    </w:p>
    <w:p w:rsidR="00E84A4B" w:rsidRDefault="00501A7B">
      <w:pPr>
        <w:pStyle w:val="20"/>
        <w:framePr w:w="9374" w:h="2595" w:hRule="exact" w:wrap="none" w:vAnchor="page" w:hAnchor="page" w:x="1682" w:y="12843"/>
        <w:numPr>
          <w:ilvl w:val="1"/>
          <w:numId w:val="5"/>
        </w:numPr>
        <w:shd w:val="clear" w:color="auto" w:fill="auto"/>
        <w:tabs>
          <w:tab w:val="left" w:pos="660"/>
        </w:tabs>
        <w:spacing w:line="317" w:lineRule="exact"/>
        <w:ind w:firstLine="0"/>
        <w:jc w:val="both"/>
      </w:pPr>
      <w:r>
        <w:t>К устным контрольным работам относятся: выступления с докладами (сообщениями) по определенной учителем и самостоятельно выбранной теме; выразительное чтение (в 'том числе наизусть) или пересказ текста; произнесение самостоятельно сочиненных речей, решение математических или иных задач в уме, комментирование (анализ) ситуаций;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96" w:h="14608" w:hRule="exact" w:wrap="none" w:vAnchor="page" w:hAnchor="page" w:x="1671" w:y="1143"/>
        <w:shd w:val="clear" w:color="auto" w:fill="auto"/>
        <w:ind w:firstLine="0"/>
        <w:jc w:val="both"/>
      </w:pPr>
      <w:r>
        <w:lastRenderedPageBreak/>
        <w:t>разыгрывание сцен (диалогов) с другими обучающимися; исполнение вокальных произведений; другие контрольные работы, выполняемые устно.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2"/>
          <w:tab w:val="left" w:pos="6872"/>
        </w:tabs>
        <w:ind w:firstLine="0"/>
        <w:jc w:val="both"/>
      </w:pPr>
      <w:r>
        <w:t>К письменным контрольным работам относятся:</w:t>
      </w:r>
      <w:r>
        <w:tab/>
        <w:t>диктанты, изложение</w:t>
      </w:r>
    </w:p>
    <w:p w:rsidR="00E84A4B" w:rsidRDefault="00501A7B">
      <w:pPr>
        <w:pStyle w:val="20"/>
        <w:framePr w:w="9396" w:h="14608" w:hRule="exact" w:wrap="none" w:vAnchor="page" w:hAnchor="page" w:x="1671" w:y="1143"/>
        <w:shd w:val="clear" w:color="auto" w:fill="auto"/>
        <w:ind w:firstLine="0"/>
        <w:jc w:val="both"/>
      </w:pPr>
      <w:proofErr w:type="gramStart"/>
      <w:r>
        <w:t>художественных и иных текстов; подготовка рецензий (отзывов, аннотаций); конспектирование (реферирование) научных текстов; сочинение собственных литературных произведений, решение математических и иных задач с записью решения, создание и редактирование электронных документов (материалов); создание графических схем (диаграмм, таблиц и т.п.); изготовление чертежей; производство вычислений, расчетов (в том числе с использованием электронно-вычислительной техники);</w:t>
      </w:r>
      <w:proofErr w:type="gramEnd"/>
      <w:r>
        <w:t xml:space="preserve"> создание (формирование) электронных баз данных; выполнение стандартизированных тестов (в том числе компьютерных); другие контрольные работы, результаты которых предоставляются в письменном виде.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5"/>
        </w:tabs>
        <w:ind w:firstLine="0"/>
        <w:jc w:val="both"/>
      </w:pPr>
      <w:r>
        <w:t xml:space="preserve">К практическим контрольным работам относятся: проведение научных наблюдений; постановка лабораторных опытов (экспериментов); изготовление макетов; выполнение контрольных упражнений, нормативов по физической культуре; выполнение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 работы с подготовкой письменного отчета (реферата) о ходе и результатах этой работы; производство работ с использованием ручного инструмента, машин, станочного и иного технологического оборудования; разработка и осуществление социальных проектов; участие в учебных дискуссиях, дебатах; другие контрольные работы,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5"/>
        </w:tabs>
        <w:ind w:firstLine="0"/>
        <w:jc w:val="both"/>
      </w:pPr>
      <w:r>
        <w:t xml:space="preserve">Перечень контрольных работ, проводимых в течение учебного года, определяется рабочими программами учебных предметов с учетом планируемых образовательных (предметных и </w:t>
      </w:r>
      <w:proofErr w:type="spellStart"/>
      <w:r>
        <w:t>метапредметных</w:t>
      </w:r>
      <w:proofErr w:type="spellEnd"/>
      <w:r>
        <w:t>) результатов освоения соответствующей основной общеобразовательной программы.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2"/>
        </w:tabs>
        <w:ind w:firstLine="0"/>
        <w:jc w:val="both"/>
      </w:pPr>
      <w:r>
        <w:t>Перечень контрольных работ, проводимых в течение учебной четверти (учебного полугодия), определяется календарно-тематическим планом, составляемым учителем на основе рабочей программы соответствующего учебного предмета, и доводится до сведения обучающихся не позднее одной недели с начала учебной четверти (учебного полугодия).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2"/>
        </w:tabs>
        <w:ind w:firstLine="0"/>
        <w:jc w:val="both"/>
      </w:pPr>
      <w:r>
        <w:t>При реализации учебного плана, образовательных программ с применением электронного обучения, дистанционных образовательных технологи, ввиду возможного вынужденного смещения сроков проведения промежуточной аттестации, утверждается новый аттестационный период в соответствии с изменениями в календарном графике.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615"/>
        </w:tabs>
        <w:ind w:firstLine="0"/>
        <w:jc w:val="both"/>
      </w:pPr>
      <w:r>
        <w:t>С целью недопущения перегрузки учащихся в сокращенный аттестационный период предусматривается возможность изменения форм промежуточной аттестации по отдельным предметам, в частности на формы, предполагающие возможность проведения промежуточной аттестации дистанционно (</w:t>
      </w:r>
      <w:proofErr w:type="spellStart"/>
      <w:r>
        <w:t>онлайн-тестирование</w:t>
      </w:r>
      <w:proofErr w:type="spellEnd"/>
      <w:r>
        <w:t>, выполнение и защита проектных, исследовательских и творческих работ и т.п.)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723"/>
        </w:tabs>
        <w:ind w:firstLine="0"/>
        <w:jc w:val="both"/>
      </w:pPr>
      <w:r>
        <w:t xml:space="preserve">Вносимые изменения </w:t>
      </w:r>
      <w:proofErr w:type="gramStart"/>
      <w:r>
        <w:t>рассматриваются на заседании научно-методического совета школы указываются</w:t>
      </w:r>
      <w:proofErr w:type="gramEnd"/>
      <w:r>
        <w:t xml:space="preserve"> в листе корректировки рабочей программы.</w:t>
      </w:r>
    </w:p>
    <w:p w:rsidR="00E84A4B" w:rsidRDefault="00501A7B">
      <w:pPr>
        <w:pStyle w:val="20"/>
        <w:framePr w:w="9396" w:h="14608" w:hRule="exact" w:wrap="none" w:vAnchor="page" w:hAnchor="page" w:x="1671" w:y="1143"/>
        <w:numPr>
          <w:ilvl w:val="1"/>
          <w:numId w:val="5"/>
        </w:numPr>
        <w:shd w:val="clear" w:color="auto" w:fill="auto"/>
        <w:tabs>
          <w:tab w:val="left" w:pos="702"/>
        </w:tabs>
        <w:ind w:firstLine="0"/>
        <w:jc w:val="both"/>
      </w:pPr>
      <w:r>
        <w:t>Педагогический работник обязан:</w:t>
      </w:r>
    </w:p>
    <w:p w:rsidR="00E84A4B" w:rsidRDefault="00501A7B">
      <w:pPr>
        <w:pStyle w:val="20"/>
        <w:framePr w:w="9396" w:h="14608" w:hRule="exact" w:wrap="none" w:vAnchor="page" w:hAnchor="page" w:x="1671" w:y="1143"/>
        <w:shd w:val="clear" w:color="auto" w:fill="auto"/>
        <w:ind w:left="180" w:right="140" w:firstLine="0"/>
        <w:jc w:val="both"/>
      </w:pPr>
      <w:r>
        <w:t xml:space="preserve">-ознакомить </w:t>
      </w:r>
      <w:proofErr w:type="gramStart"/>
      <w:r>
        <w:t>обучающихся</w:t>
      </w:r>
      <w:proofErr w:type="gramEnd"/>
      <w:r>
        <w:t xml:space="preserve"> с системой текущего и рубежного контроля по своему предмету на начало учебного года;</w:t>
      </w:r>
    </w:p>
    <w:p w:rsidR="00E84A4B" w:rsidRDefault="00501A7B">
      <w:pPr>
        <w:pStyle w:val="20"/>
        <w:framePr w:w="9396" w:h="14608" w:hRule="exact" w:wrap="none" w:vAnchor="page" w:hAnchor="page" w:x="1671" w:y="1143"/>
        <w:shd w:val="clear" w:color="auto" w:fill="auto"/>
        <w:ind w:left="180" w:right="140" w:firstLine="0"/>
        <w:jc w:val="both"/>
      </w:pPr>
      <w:r>
        <w:t xml:space="preserve">-своевременно довести до обучающихся форму проведения текущего и рубежного контроля па </w:t>
      </w:r>
      <w:proofErr w:type="gramStart"/>
      <w:r>
        <w:t>следующем</w:t>
      </w:r>
      <w:proofErr w:type="gramEnd"/>
      <w:r>
        <w:t xml:space="preserve"> уроке;</w:t>
      </w:r>
    </w:p>
    <w:p w:rsidR="00E84A4B" w:rsidRDefault="00501A7B">
      <w:pPr>
        <w:pStyle w:val="20"/>
        <w:framePr w:w="9396" w:h="14608" w:hRule="exact" w:wrap="none" w:vAnchor="page" w:hAnchor="page" w:x="1671" w:y="1143"/>
        <w:shd w:val="clear" w:color="auto" w:fill="auto"/>
        <w:ind w:left="180" w:firstLine="0"/>
      </w:pPr>
      <w:r>
        <w:t xml:space="preserve">-своевременно и тактично довести до </w:t>
      </w:r>
      <w:proofErr w:type="gramStart"/>
      <w:r>
        <w:t>обучающихся</w:t>
      </w:r>
      <w:proofErr w:type="gramEnd"/>
      <w:r>
        <w:t xml:space="preserve"> критерии оценивания до начала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8" w:h="14017" w:hRule="exact" w:wrap="none" w:vAnchor="page" w:hAnchor="page" w:x="1680" w:y="1133"/>
        <w:shd w:val="clear" w:color="auto" w:fill="auto"/>
        <w:spacing w:after="120" w:line="317" w:lineRule="exact"/>
        <w:ind w:left="180" w:right="160" w:firstLine="0"/>
        <w:jc w:val="both"/>
      </w:pPr>
      <w:r>
        <w:lastRenderedPageBreak/>
        <w:t xml:space="preserve">выполнения работы и по итогам проверки </w:t>
      </w:r>
      <w:proofErr w:type="gramStart"/>
      <w:r>
        <w:t>-о</w:t>
      </w:r>
      <w:proofErr w:type="gramEnd"/>
      <w:r>
        <w:t>тметку текущего или рубежного контроля, обосновав ее и выставить оценку в электронный журнал;</w:t>
      </w:r>
    </w:p>
    <w:p w:rsidR="00E84A4B" w:rsidRDefault="00501A7B">
      <w:pPr>
        <w:pStyle w:val="20"/>
        <w:framePr w:w="9378" w:h="14017" w:hRule="exact" w:wrap="none" w:vAnchor="page" w:hAnchor="page" w:x="1680" w:y="1133"/>
        <w:shd w:val="clear" w:color="auto" w:fill="auto"/>
        <w:spacing w:line="317" w:lineRule="exact"/>
        <w:ind w:right="160" w:firstLine="0"/>
        <w:jc w:val="both"/>
      </w:pPr>
      <w:r>
        <w:t>12.13. Отметка, полученная обучающимися за письменную работу, должна быть выставлена в электронный журнал не позднее 14 календарных дней с момента написания работы.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0"/>
          <w:numId w:val="19"/>
        </w:numPr>
        <w:shd w:val="clear" w:color="auto" w:fill="auto"/>
        <w:tabs>
          <w:tab w:val="left" w:pos="903"/>
        </w:tabs>
        <w:spacing w:after="307"/>
        <w:ind w:left="180" w:right="160" w:firstLine="0"/>
        <w:jc w:val="both"/>
      </w:pPr>
      <w:proofErr w:type="gramStart"/>
      <w:r>
        <w:t>Ответственность за изучение пропущенного обучающимся учебного материала возлагается на обучающегося, его родителей или законных представителей; учитель - предметник создает условия для ликвидации пробелов в пропущенном материале (по просьбе обучающегося предоставляет материалы для самоподготовки).</w:t>
      </w:r>
      <w:proofErr w:type="gramEnd"/>
    </w:p>
    <w:p w:rsidR="00E84A4B" w:rsidRDefault="00501A7B">
      <w:pPr>
        <w:pStyle w:val="23"/>
        <w:framePr w:w="9378" w:h="14017" w:hRule="exact" w:wrap="none" w:vAnchor="page" w:hAnchor="page" w:x="1680" w:y="1133"/>
        <w:numPr>
          <w:ilvl w:val="0"/>
          <w:numId w:val="5"/>
        </w:numPr>
        <w:shd w:val="clear" w:color="auto" w:fill="auto"/>
        <w:tabs>
          <w:tab w:val="left" w:pos="421"/>
        </w:tabs>
        <w:spacing w:before="0" w:after="114" w:line="230" w:lineRule="exact"/>
      </w:pPr>
      <w:bookmarkStart w:id="24" w:name="bookmark24"/>
      <w:r>
        <w:t>Условия проведения контрольных работ по предметам</w:t>
      </w:r>
      <w:bookmarkEnd w:id="24"/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1"/>
          <w:numId w:val="5"/>
        </w:numPr>
        <w:shd w:val="clear" w:color="auto" w:fill="auto"/>
        <w:tabs>
          <w:tab w:val="left" w:pos="630"/>
        </w:tabs>
        <w:spacing w:after="123" w:line="317" w:lineRule="exact"/>
        <w:ind w:right="160" w:firstLine="0"/>
        <w:jc w:val="both"/>
      </w:pPr>
      <w:r>
        <w:t xml:space="preserve">Контрольная работа направлена на итоговую проверку степени усвоения </w:t>
      </w:r>
      <w:proofErr w:type="gramStart"/>
      <w:r>
        <w:t>обучающимися</w:t>
      </w:r>
      <w:proofErr w:type="gramEnd"/>
      <w:r>
        <w:t xml:space="preserve"> учебного материала по окончании прохождения раздела, блока или темы (большой объем изученного материала) и длится 40 -45 минут (весь урок) или более (например, сочинение по литературе).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1"/>
          <w:numId w:val="5"/>
        </w:numPr>
        <w:shd w:val="clear" w:color="auto" w:fill="auto"/>
        <w:tabs>
          <w:tab w:val="left" w:pos="630"/>
        </w:tabs>
        <w:spacing w:after="120"/>
        <w:ind w:right="160" w:firstLine="0"/>
        <w:jc w:val="both"/>
      </w:pPr>
      <w:r>
        <w:t>Количество контрольных работ, проводимых в классе, не должно превышать 1 (одну) контрольную работу в день. При этом в этот же день в классе могут проводиться и другие виды работ, соответствующему текущему контролю (самостоятельные, проверочные и т.д.)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1"/>
          <w:numId w:val="5"/>
        </w:numPr>
        <w:shd w:val="clear" w:color="auto" w:fill="auto"/>
        <w:tabs>
          <w:tab w:val="left" w:pos="630"/>
        </w:tabs>
        <w:spacing w:after="120"/>
        <w:ind w:right="160" w:firstLine="0"/>
        <w:jc w:val="both"/>
      </w:pPr>
      <w:r>
        <w:t>В случае отсутствия обучающегося на контрольной работе учитель не имеет права поставить обучающемуся отметку (в электронном журнале в день отсутствия обучающегося стоит «Н»).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1"/>
          <w:numId w:val="5"/>
        </w:numPr>
        <w:shd w:val="clear" w:color="auto" w:fill="auto"/>
        <w:tabs>
          <w:tab w:val="left" w:pos="630"/>
        </w:tabs>
        <w:spacing w:after="120"/>
        <w:ind w:right="160" w:firstLine="0"/>
        <w:jc w:val="both"/>
      </w:pPr>
      <w:r>
        <w:t xml:space="preserve">Если обучающийся по уважительной причине, подтвержденной соответствующими документами, пропустил 3 (три) и более уроков и вышел на текущий или промежуточный контроль (контрольную работу), отметка «2» (неудовлетворительно) </w:t>
      </w:r>
      <w:proofErr w:type="gramStart"/>
      <w:r>
        <w:t>обучающемуся</w:t>
      </w:r>
      <w:proofErr w:type="gramEnd"/>
      <w:r>
        <w:t xml:space="preserve"> не ставится. </w:t>
      </w:r>
      <w:proofErr w:type="gramStart"/>
      <w:r>
        <w:t>Обучающемуся</w:t>
      </w:r>
      <w:proofErr w:type="gramEnd"/>
      <w:r>
        <w:t xml:space="preserve"> после длительного отсутствия по уважительной причине предоставляется необходимое</w:t>
      </w:r>
      <w:r w:rsidR="007F1E96">
        <w:t xml:space="preserve"> </w:t>
      </w:r>
      <w:r>
        <w:t xml:space="preserve">время для освоения пропущенного материала и написания текущего или промежуточного контроля. Срок для освоения пропущенного материала, предоставляемый </w:t>
      </w:r>
      <w:proofErr w:type="gramStart"/>
      <w:r>
        <w:t>обучающемуся</w:t>
      </w:r>
      <w:proofErr w:type="gramEnd"/>
      <w:r>
        <w:t xml:space="preserve"> не должен превышать двух недель.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1"/>
          <w:numId w:val="5"/>
        </w:numPr>
        <w:shd w:val="clear" w:color="auto" w:fill="auto"/>
        <w:tabs>
          <w:tab w:val="left" w:pos="630"/>
        </w:tabs>
        <w:ind w:right="160" w:firstLine="0"/>
        <w:jc w:val="both"/>
      </w:pPr>
      <w:r>
        <w:t>Содержание и порядок проведения отдельных контрольных работ, включая порядок проверки и оценки результатов их выполнения, разрабатываются учителем с учетом следующих требований: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0"/>
          <w:numId w:val="2"/>
        </w:numPr>
        <w:shd w:val="clear" w:color="auto" w:fill="auto"/>
        <w:tabs>
          <w:tab w:val="left" w:pos="865"/>
        </w:tabs>
        <w:ind w:firstLine="0"/>
        <w:jc w:val="both"/>
      </w:pPr>
      <w:r>
        <w:t xml:space="preserve">содержание контрольной работы должно соответствовать определенным предметным и </w:t>
      </w:r>
      <w:proofErr w:type="spellStart"/>
      <w:r>
        <w:t>метапредметным</w:t>
      </w:r>
      <w:proofErr w:type="spellEnd"/>
      <w:r>
        <w:t xml:space="preserve"> результатам, предусмотренным рабочей программой учебного предмета;</w:t>
      </w:r>
    </w:p>
    <w:p w:rsidR="00E84A4B" w:rsidRDefault="00501A7B">
      <w:pPr>
        <w:pStyle w:val="20"/>
        <w:framePr w:w="9378" w:h="14017" w:hRule="exact" w:wrap="none" w:vAnchor="page" w:hAnchor="page" w:x="1680" w:y="1133"/>
        <w:numPr>
          <w:ilvl w:val="0"/>
          <w:numId w:val="2"/>
        </w:numPr>
        <w:shd w:val="clear" w:color="auto" w:fill="auto"/>
        <w:tabs>
          <w:tab w:val="left" w:pos="865"/>
        </w:tabs>
        <w:ind w:firstLine="0"/>
        <w:jc w:val="both"/>
      </w:pPr>
      <w:proofErr w:type="gramStart"/>
      <w:r>
        <w:t>в контрольную работу включаются задания (вопросы, задания), которые успешно выполняются обычно не менее чем одной третью обучающихся; трудные (то есть успешно выполняемые менее чем одной третью обучающихся) могут использоваться на индивидуальных и групповых факультативных занятиях с наиболее способными обучающимися, а также при проведении предметных олимпиад и иных конкурсных мероприятий для обучающихся;</w:t>
      </w:r>
      <w:proofErr w:type="gramEnd"/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0"/>
          <w:numId w:val="2"/>
        </w:numPr>
        <w:shd w:val="clear" w:color="auto" w:fill="auto"/>
        <w:tabs>
          <w:tab w:val="left" w:pos="758"/>
        </w:tabs>
        <w:spacing w:line="317" w:lineRule="exact"/>
        <w:ind w:firstLine="0"/>
        <w:jc w:val="both"/>
      </w:pPr>
      <w:r>
        <w:lastRenderedPageBreak/>
        <w:t>время, отводимое на выполнение устных контрольных работ, не должно превышать семи минут для каждого обучающегося; письменных контрольных работ в начальных классах - одного учебного часа, в 5-11х классах - двух учебных часов.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0"/>
          <w:numId w:val="2"/>
        </w:numPr>
        <w:shd w:val="clear" w:color="auto" w:fill="auto"/>
        <w:tabs>
          <w:tab w:val="left" w:pos="758"/>
        </w:tabs>
        <w:spacing w:line="317" w:lineRule="exact"/>
        <w:ind w:firstLine="0"/>
        <w:jc w:val="both"/>
      </w:pPr>
      <w:r>
        <w:t xml:space="preserve">устные и письменные контрольные работы выполняются </w:t>
      </w:r>
      <w:proofErr w:type="gramStart"/>
      <w:r>
        <w:t>обучающимися</w:t>
      </w:r>
      <w:proofErr w:type="gramEnd"/>
      <w:r>
        <w:t xml:space="preserve"> в присутствии учителя (лица, проводившего контрольную работу); отдельные виды практических контрольных работ (например, выполнение учебно-исследовательской работы, разработка и осуществление социальных проектов) могут выполняться полностью или частично в отсутствие учителя, лица, проводившего контрольную работу;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0"/>
          <w:numId w:val="2"/>
        </w:numPr>
        <w:shd w:val="clear" w:color="auto" w:fill="auto"/>
        <w:tabs>
          <w:tab w:val="left" w:pos="758"/>
        </w:tabs>
        <w:spacing w:after="123" w:line="317" w:lineRule="exact"/>
        <w:ind w:firstLine="0"/>
        <w:jc w:val="both"/>
      </w:pPr>
      <w:r>
        <w:t>в случаях, когда допускается выполнение контрольной работы не только в индивидуальном порядке, но и совместно в малых группах (до 6 человек), порядок оценки результатов выполнения работы должен предусматривать выставление индивидуальной отметки успеваемости каждому обучающемуся независимо от числа выполнявших одну работу.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>Конкретное время и место проведения контрольной работы устанавливаются учителем по согласованию с заместителем директора школы по УВР.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 xml:space="preserve">Установленное время и место проведения контрольной работы, а также перечень предметных и </w:t>
      </w:r>
      <w:proofErr w:type="spellStart"/>
      <w:r>
        <w:t>метапредметных</w:t>
      </w:r>
      <w:proofErr w:type="spellEnd"/>
      <w:r>
        <w:t xml:space="preserve"> результатов, достижение которых необходимо для успешного выполнения данной работы, требования к выполнению и оформлению результатов выполнения (критерии, используемые при выставлении текущей отметки успеваемости) доводятся учителем до сведения обучающихся не </w:t>
      </w:r>
      <w:proofErr w:type="gramStart"/>
      <w:r>
        <w:t>позднее</w:t>
      </w:r>
      <w:proofErr w:type="gramEnd"/>
      <w:r>
        <w:t xml:space="preserve"> чем за два рабочих дня до намеченной даты контрольной работы.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>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 xml:space="preserve">Обучающимся, не выполнившим контрольную работу в связи </w:t>
      </w:r>
      <w:proofErr w:type="gramStart"/>
      <w:r>
        <w:t>со</w:t>
      </w:r>
      <w:proofErr w:type="gramEnd"/>
      <w:r>
        <w:t xml:space="preserve"> временным освобождением от посещения учебных занятий в Школе и (или) от выполнения отдельных видов работ (по болезни, по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работы в течение соответствующей учебной четверти (полугодия), либо по истечение срока освобождения от учебных занятий.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>Конкретные сроки выполнения контрольных работ, ранее пропущенных обучающимися, устанавливаются по согласованию с заместителем директора школы по УВР и с учетом пожеланий родителей (законных представителей) обучающихся. В случае повторной неявки для выполнения контрольной работы без уважительных причин обучающемуся выставляется за эту работу отметка «неудовлетворительно».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 xml:space="preserve">В течение учебного дня для одних и тех же обучающихся может быть проведено не более одной контрольной работы. В течение учебной педели для обучающихся 2-4-х классов может быть проведено не более трех контрольных работ; для обучающихся 5-8-х классов - не более четырех контрольных работ; для обучающихся 9-11-х классов - не более пяти контрольных работ. Ответственность за соблюдение требований настоящего пункта возлагается на заместителя </w:t>
      </w:r>
      <w:proofErr w:type="gramStart"/>
      <w:r>
        <w:t>директора</w:t>
      </w:r>
      <w:proofErr w:type="gramEnd"/>
      <w:r>
        <w:t xml:space="preserve"> но УВР.</w:t>
      </w:r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proofErr w:type="gramStart"/>
      <w:r>
        <w:t>Ход и (или) результаты выполнения отдельной контрольной работы, соответствующие предмету текущего контроля, оцениваются на основе следующей шкалы текущих отметок успеваемости: 5 баллов - «отлично», 4 балла - «хорошо», 3 балла - «удовлетворительно», 2 балла - «неудовлетворительно».</w:t>
      </w:r>
      <w:proofErr w:type="gramEnd"/>
    </w:p>
    <w:p w:rsidR="00E84A4B" w:rsidRDefault="00501A7B">
      <w:pPr>
        <w:pStyle w:val="20"/>
        <w:framePr w:w="9389" w:h="14497" w:hRule="exact" w:wrap="none" w:vAnchor="page" w:hAnchor="page" w:x="1675" w:y="1258"/>
        <w:numPr>
          <w:ilvl w:val="1"/>
          <w:numId w:val="5"/>
        </w:numPr>
        <w:shd w:val="clear" w:color="auto" w:fill="auto"/>
        <w:tabs>
          <w:tab w:val="left" w:pos="758"/>
        </w:tabs>
        <w:ind w:firstLine="0"/>
        <w:jc w:val="both"/>
      </w:pPr>
      <w:r>
        <w:t xml:space="preserve">Индивидуальные отметки успеваемости, выставленные </w:t>
      </w:r>
      <w:proofErr w:type="gramStart"/>
      <w:r>
        <w:t>обучающимся</w:t>
      </w:r>
      <w:proofErr w:type="gramEnd"/>
      <w:r>
        <w:t xml:space="preserve"> по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5" w:h="14450" w:hRule="exact" w:wrap="none" w:vAnchor="page" w:hAnchor="page" w:x="1677" w:y="1136"/>
        <w:shd w:val="clear" w:color="auto" w:fill="auto"/>
        <w:tabs>
          <w:tab w:val="left" w:pos="758"/>
        </w:tabs>
        <w:ind w:firstLine="0"/>
        <w:jc w:val="both"/>
      </w:pPr>
      <w:r>
        <w:lastRenderedPageBreak/>
        <w:t>результатам выполнения контрольных работ, заносятся в классный журнал, а также по усмотрению учителя в дневники обучающихся.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r>
        <w:t>В интересах оперативного управления процессом обучения, помимо контрольных работ, учителя вправе проводить иные работы с целью выявления индивидуальных образовательных достижений, обучающихся (проверочные работы), в том числе в отношении отдельных обучающихся. Количество, сроки и порядок проведения проверочных работ устанавливаются учителями самостоятельно.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r>
        <w:t>Четвертные (полугодовые) отметки успеваемости обучающихся выводятся по окончании соответствующего периода обучения на основе текущих отметок успеваемости, выставленных в классный журнал по результатам выполнения контрольных работ, проведенных согласно календарно-тематическим планам изучения соответствующих учебных предметов.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r>
        <w:t>Обучающимся, не выполнившим в течение учебной четверти (учебного полугодия) более двух контрольных работ (без уважительной причины), предусмотренных рабочей программой (календарно-тематическим планом) по соответствующему учебному предмету, в качестве отметки за четверть/полугодовой отметки успеваемости выводится отметка 2 («неудовлетворительно»).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r>
        <w:t>Обучающиеся, не выполнившие в течение учебной четверти (учебного полугодия) более двух контрольных работ, предусмотренных рабочей программой (календарно</w:t>
      </w:r>
      <w:r w:rsidR="007F1E96">
        <w:t xml:space="preserve"> </w:t>
      </w:r>
      <w:r>
        <w:softHyphen/>
        <w:t xml:space="preserve">тематическим планом) по соответствующему учебному предмету, по уважительным причинам (в том числе в связи с освобождением от посещения учебных занятий или от отдельных видов работ, срок </w:t>
      </w:r>
      <w:proofErr w:type="gramStart"/>
      <w:r>
        <w:t>действия</w:t>
      </w:r>
      <w:proofErr w:type="gramEnd"/>
      <w:r>
        <w:t xml:space="preserve"> которого к моменту окончания учебной четверти (учебного полугодия) не истек), считаются не аттестованными по результатам обучения в данной учебной четверти (данном учебном полугодии).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proofErr w:type="gramStart"/>
      <w:r>
        <w:t>Обучающимся</w:t>
      </w:r>
      <w:proofErr w:type="gramEnd"/>
      <w:r>
        <w:t>, предоставляется возможность выполнить пропущенные контрольные работы в течение следующих учебных четвертей (полугодия), но не позднее окончания учебного года. Конкретные сроки выполнения пропущенных контрольных работ определяются администрацией Школы на основании соответствующего письменного заявления родителей (законных представителей) обучающихся.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ind w:firstLine="0"/>
        <w:jc w:val="both"/>
      </w:pPr>
      <w:r>
        <w:t>Четвертные (полугодовые) отметки успеваемости обучающихся переопределяются учителями с учетом отметок, выставленных обучающимся по результатам выполнения контрольных работ, в порядке, установленном настоящим положением, с внесением необходимых изменений (исправлений) в классный журнал.</w:t>
      </w:r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spacing w:after="117"/>
        <w:ind w:firstLine="0"/>
        <w:jc w:val="both"/>
      </w:pPr>
      <w:r>
        <w:t xml:space="preserve">Текущий контроль успеваемости обучающихся 1-х классов осуществляется посредством ежедневной проверки полноты и </w:t>
      </w:r>
      <w:proofErr w:type="gramStart"/>
      <w:r>
        <w:t>качества</w:t>
      </w:r>
      <w:proofErr w:type="gramEnd"/>
      <w:r>
        <w:t xml:space="preserve"> выполненных ими работ, завершающейся дачей необходимых индивидуальных рекомендаций обучающимся и (или) их родителям (законным представителям) по достижению планируемых образовательных результатов согласно основной общеобразовательной программе начального общего образования. Четвертные отметки </w:t>
      </w:r>
      <w:proofErr w:type="spellStart"/>
      <w:r>
        <w:t>успевасмосш</w:t>
      </w:r>
      <w:proofErr w:type="spellEnd"/>
      <w:r>
        <w:t xml:space="preserve"> по учебным </w:t>
      </w:r>
      <w:proofErr w:type="gramStart"/>
      <w:r>
        <w:t>предметам</w:t>
      </w:r>
      <w:proofErr w:type="gramEnd"/>
      <w:r>
        <w:t xml:space="preserve"> обучающимся 1х классов не выставляются.</w:t>
      </w:r>
    </w:p>
    <w:p w:rsidR="00E84A4B" w:rsidRDefault="00501A7B">
      <w:pPr>
        <w:pStyle w:val="23"/>
        <w:framePr w:w="9385" w:h="14450" w:hRule="exact" w:wrap="none" w:vAnchor="page" w:hAnchor="page" w:x="1677" w:y="1136"/>
        <w:numPr>
          <w:ilvl w:val="0"/>
          <w:numId w:val="5"/>
        </w:numPr>
        <w:shd w:val="clear" w:color="auto" w:fill="auto"/>
        <w:tabs>
          <w:tab w:val="left" w:pos="547"/>
        </w:tabs>
        <w:spacing w:before="0"/>
      </w:pPr>
      <w:bookmarkStart w:id="25" w:name="bookmark25"/>
      <w:proofErr w:type="spellStart"/>
      <w:proofErr w:type="gramStart"/>
      <w:r>
        <w:t>Промежу</w:t>
      </w:r>
      <w:proofErr w:type="spellEnd"/>
      <w:r>
        <w:t xml:space="preserve"> точная</w:t>
      </w:r>
      <w:proofErr w:type="gramEnd"/>
      <w:r>
        <w:t xml:space="preserve"> аттестация обучающихся</w:t>
      </w:r>
      <w:bookmarkEnd w:id="25"/>
    </w:p>
    <w:p w:rsidR="00E84A4B" w:rsidRDefault="00501A7B">
      <w:pPr>
        <w:pStyle w:val="20"/>
        <w:framePr w:w="9385" w:h="14450" w:hRule="exact" w:wrap="none" w:vAnchor="page" w:hAnchor="page" w:x="1677" w:y="1136"/>
        <w:numPr>
          <w:ilvl w:val="1"/>
          <w:numId w:val="5"/>
        </w:numPr>
        <w:shd w:val="clear" w:color="auto" w:fill="auto"/>
        <w:tabs>
          <w:tab w:val="left" w:pos="760"/>
        </w:tabs>
        <w:spacing w:line="317" w:lineRule="exact"/>
        <w:ind w:firstLine="0"/>
        <w:jc w:val="both"/>
      </w:pPr>
      <w:r>
        <w:t>Под промежуточной аттестацией обучающихся понимается совокупность мероприятий по установлению соответствия индивидуальных образовательных достижений обучающихся планируемым результатам освоения основной общеобразовательной программы начального общего, основного общего или среднего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74" w:h="3038" w:hRule="exact" w:wrap="none" w:vAnchor="page" w:hAnchor="page" w:x="1682" w:y="1149"/>
        <w:shd w:val="clear" w:color="auto" w:fill="auto"/>
        <w:tabs>
          <w:tab w:val="left" w:pos="760"/>
        </w:tabs>
        <w:spacing w:after="60" w:line="310" w:lineRule="exact"/>
        <w:ind w:firstLine="0"/>
        <w:jc w:val="both"/>
      </w:pPr>
      <w:r>
        <w:lastRenderedPageBreak/>
        <w:t xml:space="preserve">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(самоуправления) Школы, действующих в пределах предоставленных им полномочий, о возможности, формах и условиях продолжения освоения </w:t>
      </w:r>
      <w:proofErr w:type="gramStart"/>
      <w:r>
        <w:t>обучающимися</w:t>
      </w:r>
      <w:proofErr w:type="gramEnd"/>
      <w:r>
        <w:t xml:space="preserve"> соответствующей основной общеобразовательной программы в Школе.</w:t>
      </w:r>
    </w:p>
    <w:p w:rsidR="00E84A4B" w:rsidRDefault="00501A7B">
      <w:pPr>
        <w:pStyle w:val="20"/>
        <w:framePr w:w="9374" w:h="3038" w:hRule="exact" w:wrap="none" w:vAnchor="page" w:hAnchor="page" w:x="1682" w:y="1149"/>
        <w:shd w:val="clear" w:color="auto" w:fill="auto"/>
        <w:spacing w:line="310" w:lineRule="exact"/>
        <w:ind w:firstLine="0"/>
        <w:jc w:val="both"/>
      </w:pPr>
      <w:r>
        <w:t xml:space="preserve">И.2. Промежуточная аттестация учащихся 2-8-х и 10-х классов по отдельным учебным предметам осуществляется путем выведения годовых отметок успеваемости, </w:t>
      </w:r>
      <w:proofErr w:type="spellStart"/>
      <w:r>
        <w:t>высгавленных</w:t>
      </w:r>
      <w:proofErr w:type="spellEnd"/>
      <w:r>
        <w:t xml:space="preserve"> обучающимся в течение соответствующего учебного года.</w:t>
      </w:r>
    </w:p>
    <w:p w:rsidR="00E84A4B" w:rsidRDefault="00501A7B">
      <w:pPr>
        <w:pStyle w:val="a5"/>
        <w:framePr w:wrap="none" w:vAnchor="page" w:hAnchor="page" w:x="1718" w:y="4201"/>
        <w:shd w:val="clear" w:color="auto" w:fill="auto"/>
        <w:spacing w:line="220" w:lineRule="exact"/>
        <w:jc w:val="left"/>
      </w:pPr>
      <w:r>
        <w:t xml:space="preserve">14.3. В качестве годовой отметки успеваемости </w:t>
      </w:r>
      <w:proofErr w:type="gramStart"/>
      <w:r>
        <w:t>обучающимся</w:t>
      </w:r>
      <w:proofErr w:type="gramEnd"/>
      <w:r>
        <w:t xml:space="preserve"> 2-9-х классов выводится: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90"/>
        <w:gridCol w:w="1872"/>
        <w:gridCol w:w="1872"/>
        <w:gridCol w:w="1879"/>
        <w:gridCol w:w="1800"/>
      </w:tblGrid>
      <w:tr w:rsidR="00E84A4B">
        <w:trPr>
          <w:trHeight w:hRule="exact" w:val="3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1 четверть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 четверть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 четверть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год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84A4B">
        <w:trPr>
          <w:trHeight w:hRule="exact" w:val="32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84A4B" w:rsidTr="007F1E96">
        <w:trPr>
          <w:trHeight w:hRule="exact"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 w:rsidTr="007F1E96">
        <w:trPr>
          <w:trHeight w:hRule="exact" w:val="3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3"/>
              </w:rPr>
              <w:t>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 w:rsidTr="007F1E96">
        <w:trPr>
          <w:trHeight w:hRule="exact"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 w:rsidTr="007F1E96">
        <w:trPr>
          <w:trHeight w:hRule="exact" w:val="3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>
        <w:trPr>
          <w:trHeight w:hRule="exact" w:val="32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>
        <w:trPr>
          <w:trHeight w:hRule="exact" w:val="32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 w:rsidTr="007F1E96">
        <w:trPr>
          <w:trHeight w:hRule="exact" w:val="31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 w:rsidTr="007F1E96">
        <w:trPr>
          <w:trHeight w:hRule="exact" w:val="35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>
            <w:pPr>
              <w:pStyle w:val="20"/>
              <w:framePr w:w="9313" w:h="5915" w:wrap="none" w:vAnchor="page" w:hAnchor="page" w:x="1704" w:y="44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</w:tbl>
    <w:p w:rsidR="00E84A4B" w:rsidRDefault="00501A7B">
      <w:pPr>
        <w:pStyle w:val="a5"/>
        <w:framePr w:w="9360" w:h="1310" w:hRule="exact" w:wrap="none" w:vAnchor="page" w:hAnchor="page" w:x="1682" w:y="10661"/>
        <w:shd w:val="clear" w:color="auto" w:fill="auto"/>
        <w:ind w:firstLine="600"/>
        <w:jc w:val="left"/>
      </w:pPr>
      <w:r>
        <w:t>При получении спорной оценки учитываются результаты годовой/административной контрольной работы по предмету</w:t>
      </w:r>
    </w:p>
    <w:p w:rsidR="00E84A4B" w:rsidRDefault="00501A7B">
      <w:pPr>
        <w:pStyle w:val="a5"/>
        <w:framePr w:w="9360" w:h="1310" w:hRule="exact" w:wrap="none" w:vAnchor="page" w:hAnchor="page" w:x="1682" w:y="10661"/>
        <w:shd w:val="clear" w:color="auto" w:fill="auto"/>
      </w:pPr>
      <w:r>
        <w:t>14.4. В качестве годовой отметки успеваемости обучающихся при полугодовом зачете успеваемости в 10-11 классах выводится: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36"/>
        <w:gridCol w:w="3132"/>
        <w:gridCol w:w="3049"/>
      </w:tblGrid>
      <w:tr w:rsidR="00E84A4B">
        <w:trPr>
          <w:trHeight w:hRule="exact" w:val="34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1 полугодие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 полугодие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год</w:t>
            </w:r>
          </w:p>
        </w:tc>
      </w:tr>
      <w:tr w:rsidR="00E84A4B" w:rsidTr="007F1E96">
        <w:trPr>
          <w:trHeight w:hRule="exact" w:val="2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CD6921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7F1E96">
        <w:trPr>
          <w:trHeight w:hRule="exact" w:val="6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E96" w:rsidRDefault="007F1E96" w:rsidP="007F1E96">
            <w:pPr>
              <w:pStyle w:val="20"/>
              <w:framePr w:w="9317" w:h="2326" w:wrap="none" w:vAnchor="page" w:hAnchor="page" w:x="1704" w:y="11962"/>
              <w:spacing w:line="220" w:lineRule="exact"/>
              <w:jc w:val="center"/>
              <w:rPr>
                <w:rStyle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1E96" w:rsidRDefault="007F1E96" w:rsidP="007F1E96">
            <w:pPr>
              <w:pStyle w:val="20"/>
              <w:framePr w:w="9317" w:h="2326" w:wrap="none" w:vAnchor="page" w:hAnchor="page" w:x="1704" w:y="11962"/>
              <w:spacing w:line="220" w:lineRule="exact"/>
              <w:jc w:val="center"/>
              <w:rPr>
                <w:rStyle w:val="21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E96" w:rsidRDefault="007F1E96" w:rsidP="007F1E96">
            <w:pPr>
              <w:pStyle w:val="20"/>
              <w:framePr w:w="9317" w:h="2326" w:wrap="none" w:vAnchor="page" w:hAnchor="page" w:x="1704" w:y="11962"/>
              <w:spacing w:line="220" w:lineRule="exact"/>
              <w:jc w:val="center"/>
              <w:rPr>
                <w:rStyle w:val="21"/>
              </w:rPr>
            </w:pPr>
          </w:p>
        </w:tc>
      </w:tr>
      <w:tr w:rsidR="00E84A4B">
        <w:trPr>
          <w:trHeight w:hRule="exact" w:val="353"/>
        </w:trPr>
        <w:tc>
          <w:tcPr>
            <w:tcW w:w="3136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132" w:type="dxa"/>
            <w:tcBorders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E84A4B">
        <w:trPr>
          <w:trHeight w:hRule="exact" w:val="3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CD6921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84A4B">
        <w:trPr>
          <w:trHeight w:hRule="exact" w:val="3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  <w:tr w:rsidR="00E84A4B">
        <w:trPr>
          <w:trHeight w:hRule="exact" w:val="34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4B" w:rsidRDefault="00501A7B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4B" w:rsidRDefault="00CD6921" w:rsidP="007F1E96">
            <w:pPr>
              <w:pStyle w:val="20"/>
              <w:framePr w:w="9317" w:h="2326" w:wrap="none" w:vAnchor="page" w:hAnchor="page" w:x="1704" w:y="119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</w:tr>
    </w:tbl>
    <w:p w:rsidR="00E84A4B" w:rsidRDefault="00501A7B">
      <w:pPr>
        <w:pStyle w:val="20"/>
        <w:framePr w:w="9374" w:h="1011" w:hRule="exact" w:wrap="none" w:vAnchor="page" w:hAnchor="page" w:x="1682" w:y="14536"/>
        <w:shd w:val="clear" w:color="auto" w:fill="auto"/>
        <w:spacing w:line="317" w:lineRule="exact"/>
        <w:ind w:firstLine="0"/>
        <w:jc w:val="both"/>
      </w:pPr>
      <w:r>
        <w:t xml:space="preserve">14.5. </w:t>
      </w:r>
      <w:proofErr w:type="gramStart"/>
      <w:r>
        <w:t>Годовая отметка успеваемости по учебному предмету (кроме отметки «отлично»), выведенная на основе четвертных (полугодовых) отметок успеваемости, может быть повышена на один балл, если обучающимся в течение соответствующего учебного года</w:t>
      </w:r>
      <w:proofErr w:type="gramEnd"/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3819" w:hRule="exact" w:wrap="none" w:vAnchor="page" w:hAnchor="page" w:x="1679" w:y="1123"/>
        <w:shd w:val="clear" w:color="auto" w:fill="auto"/>
        <w:tabs>
          <w:tab w:val="left" w:pos="7837"/>
        </w:tabs>
        <w:spacing w:line="320" w:lineRule="exact"/>
        <w:ind w:firstLine="0"/>
        <w:jc w:val="both"/>
      </w:pPr>
      <w:r>
        <w:lastRenderedPageBreak/>
        <w:t xml:space="preserve">продемонстрированы </w:t>
      </w:r>
      <w:proofErr w:type="spellStart"/>
      <w:r>
        <w:t>внеучебные</w:t>
      </w:r>
      <w:proofErr w:type="spellEnd"/>
      <w:r>
        <w:t xml:space="preserve"> достижения, </w:t>
      </w:r>
      <w:proofErr w:type="gramStart"/>
      <w:r>
        <w:t>соответств</w:t>
      </w:r>
      <w:r w:rsidR="00CD6921">
        <w:t>ующим</w:t>
      </w:r>
      <w:proofErr w:type="gramEnd"/>
      <w:r>
        <w:tab/>
        <w:t>панируемым</w:t>
      </w:r>
    </w:p>
    <w:p w:rsidR="00E84A4B" w:rsidRDefault="00501A7B">
      <w:pPr>
        <w:pStyle w:val="20"/>
        <w:framePr w:w="9382" w:h="13819" w:hRule="exact" w:wrap="none" w:vAnchor="page" w:hAnchor="page" w:x="1679" w:y="1123"/>
        <w:shd w:val="clear" w:color="auto" w:fill="auto"/>
        <w:spacing w:line="320" w:lineRule="exact"/>
        <w:ind w:firstLine="0"/>
        <w:jc w:val="both"/>
      </w:pPr>
      <w:r>
        <w:t xml:space="preserve">предметным и (или)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общеобразовательной программы.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0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proofErr w:type="gramStart"/>
      <w:r>
        <w:t xml:space="preserve">Для целей настоящего положения под </w:t>
      </w:r>
      <w:proofErr w:type="spellStart"/>
      <w:r>
        <w:t>внеучебными</w:t>
      </w:r>
      <w:proofErr w:type="spellEnd"/>
      <w:r>
        <w:t xml:space="preserve"> достижениями обучающихся понимается приобретение обучающимися личного опыта успешной учебной, трудовой и иной социально значимой деятельности в рамках:</w:t>
      </w:r>
      <w:proofErr w:type="gramEnd"/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r>
        <w:t>реализация индивидуальных и групповых учебных проектов (работ), не предусмотренных основной общеобразовательной программой (рабочими программами учебных предметов) в качестве обязательных;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r>
        <w:t>освоения факультативных и иных учебных курсов (дополнительных образовательных программ) по выбору обучающихся;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r>
        <w:t>деятельности органов самоуправления, предусмотренных уставом Школы, детских (молодежных) организаций, действующих в Школе, а также созданных этими органами самоуправления комитетов, комиссий, рабочих групп и иных формирований;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r>
        <w:t>образовательного процесса в учреждениях дополнительного образования детей (домах, центрах, школах, студиях и т.п.) независимо от их ведомственной принадлежности и местах нахождения;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180"/>
        <w:jc w:val="both"/>
      </w:pPr>
      <w:r>
        <w:t>реализация социальных проектов и благотворительных программ некоммерческих организаций;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20" w:lineRule="exact"/>
        <w:ind w:firstLine="620"/>
      </w:pPr>
      <w:r>
        <w:t>индивидуальной или коллективной (групповой) трудовой деятельности в семье, у других физических и юридических лиц;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17" w:lineRule="exact"/>
        <w:ind w:firstLine="620"/>
      </w:pPr>
      <w:r>
        <w:t>участие в предметных олимпиадах, соревнованиях и иных конкурсных мероприятиях.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0"/>
        </w:numPr>
        <w:shd w:val="clear" w:color="auto" w:fill="auto"/>
        <w:tabs>
          <w:tab w:val="left" w:pos="691"/>
        </w:tabs>
        <w:spacing w:line="317" w:lineRule="exact"/>
        <w:ind w:firstLine="0"/>
        <w:jc w:val="both"/>
      </w:pPr>
      <w:r>
        <w:t xml:space="preserve">Под демонстрацией </w:t>
      </w:r>
      <w:proofErr w:type="spellStart"/>
      <w:r>
        <w:t>внеучебных</w:t>
      </w:r>
      <w:proofErr w:type="spellEnd"/>
      <w:r>
        <w:t xml:space="preserve"> достижений понимается: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17" w:lineRule="exact"/>
        <w:ind w:firstLine="0"/>
        <w:jc w:val="both"/>
      </w:pPr>
      <w:r>
        <w:t xml:space="preserve">непосредственное осуществление обучающимся указанных в п. </w:t>
      </w:r>
      <w:r w:rsidR="00CD6921">
        <w:t>3.10</w:t>
      </w:r>
      <w:r>
        <w:t xml:space="preserve"> видов деятельности, а равно воспроизведение аудио- или видеозаписей, сделанных в ходе осуществления этих видов деятельности;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1"/>
        </w:numPr>
        <w:shd w:val="clear" w:color="auto" w:fill="auto"/>
        <w:tabs>
          <w:tab w:val="left" w:pos="829"/>
        </w:tabs>
        <w:spacing w:line="317" w:lineRule="exact"/>
        <w:ind w:firstLine="0"/>
        <w:jc w:val="both"/>
      </w:pPr>
      <w:r>
        <w:t xml:space="preserve">предоставление документов (грамот, дипломов, рецензий, отзывов рекомендательных писем и др.), подтверждающих факт успешного выполнения </w:t>
      </w:r>
      <w:proofErr w:type="gramStart"/>
      <w:r>
        <w:t>обучающимся</w:t>
      </w:r>
      <w:proofErr w:type="gramEnd"/>
      <w:r>
        <w:t xml:space="preserve"> определенной деятельности (работ) и наличие соответствующих </w:t>
      </w:r>
      <w:proofErr w:type="spellStart"/>
      <w:r>
        <w:t>внеучебных</w:t>
      </w:r>
      <w:proofErr w:type="spellEnd"/>
      <w:r>
        <w:t xml:space="preserve"> достижений.</w:t>
      </w:r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0"/>
        </w:numPr>
        <w:shd w:val="clear" w:color="auto" w:fill="auto"/>
        <w:tabs>
          <w:tab w:val="left" w:pos="829"/>
        </w:tabs>
        <w:spacing w:line="317" w:lineRule="exact"/>
        <w:ind w:firstLine="0"/>
        <w:jc w:val="both"/>
      </w:pPr>
      <w:proofErr w:type="gramStart"/>
      <w:r>
        <w:t xml:space="preserve">Основной формой фиксации </w:t>
      </w:r>
      <w:proofErr w:type="spellStart"/>
      <w:r>
        <w:t>внеучебных</w:t>
      </w:r>
      <w:proofErr w:type="spellEnd"/>
      <w:r>
        <w:t xml:space="preserve"> достижений обучающихся является </w:t>
      </w:r>
      <w:proofErr w:type="spellStart"/>
      <w:r>
        <w:t>портфолио</w:t>
      </w:r>
      <w:proofErr w:type="spellEnd"/>
      <w:r>
        <w:t xml:space="preserve"> обучающегося, представляющий собой совокупность сведений о содержании приобретенного опыта (компетентности), о виде, месте и времени осуществления деятельности, в рамках которой он приобретен, о других участниках этой деятельности (включая руководителей, инструкторов консультантов), а также различных документов (грамот, дипломов, отзывов, рецензий, рекомендательных писем и др.), подтверждающих достигнутые при этом результаты.</w:t>
      </w:r>
      <w:proofErr w:type="gramEnd"/>
    </w:p>
    <w:p w:rsidR="00E84A4B" w:rsidRDefault="00501A7B">
      <w:pPr>
        <w:pStyle w:val="20"/>
        <w:framePr w:w="9382" w:h="13819" w:hRule="exact" w:wrap="none" w:vAnchor="page" w:hAnchor="page" w:x="1679" w:y="1123"/>
        <w:numPr>
          <w:ilvl w:val="0"/>
          <w:numId w:val="20"/>
        </w:numPr>
        <w:shd w:val="clear" w:color="auto" w:fill="auto"/>
        <w:tabs>
          <w:tab w:val="left" w:pos="829"/>
        </w:tabs>
        <w:spacing w:line="317" w:lineRule="exact"/>
        <w:ind w:firstLine="0"/>
        <w:jc w:val="both"/>
      </w:pPr>
      <w:r>
        <w:t xml:space="preserve">Оценка продемонстрированных обучающимися </w:t>
      </w:r>
      <w:proofErr w:type="spellStart"/>
      <w:r>
        <w:t>внеучебных</w:t>
      </w:r>
      <w:proofErr w:type="spellEnd"/>
      <w:r>
        <w:t xml:space="preserve"> достижений в ходе промежуточной аттестации ос</w:t>
      </w:r>
      <w:proofErr w:type="gramStart"/>
      <w:r>
        <w:t>)</w:t>
      </w:r>
      <w:proofErr w:type="spellStart"/>
      <w:r>
        <w:t>л</w:t>
      </w:r>
      <w:proofErr w:type="gramEnd"/>
      <w:r>
        <w:t>цествляется</w:t>
      </w:r>
      <w:proofErr w:type="spellEnd"/>
      <w:r>
        <w:t xml:space="preserve"> педагогическим советом Школы на основе планируемых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общеобразовательной программы начального общего, основного общего и среднего общего образования включает в себя: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1"/>
        </w:numPr>
        <w:shd w:val="clear" w:color="auto" w:fill="auto"/>
        <w:tabs>
          <w:tab w:val="left" w:pos="745"/>
        </w:tabs>
        <w:spacing w:line="317" w:lineRule="exact"/>
        <w:ind w:firstLine="0"/>
        <w:jc w:val="both"/>
      </w:pPr>
      <w:proofErr w:type="gramStart"/>
      <w:r>
        <w:lastRenderedPageBreak/>
        <w:t xml:space="preserve">отнесение продемонстрированных обучающимся </w:t>
      </w:r>
      <w:proofErr w:type="spellStart"/>
      <w:r>
        <w:t>внеучебных</w:t>
      </w:r>
      <w:proofErr w:type="spellEnd"/>
      <w:r>
        <w:t xml:space="preserve"> достижений к определенным предметным и (или) </w:t>
      </w:r>
      <w:proofErr w:type="spellStart"/>
      <w:r>
        <w:t>метапредметным</w:t>
      </w:r>
      <w:proofErr w:type="spellEnd"/>
      <w:r>
        <w:t xml:space="preserve"> результатам освоения соответствующей основной общеобразовательной программы;</w:t>
      </w:r>
      <w:proofErr w:type="gramEnd"/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1"/>
        </w:numPr>
        <w:shd w:val="clear" w:color="auto" w:fill="auto"/>
        <w:tabs>
          <w:tab w:val="left" w:pos="745"/>
        </w:tabs>
        <w:spacing w:line="317" w:lineRule="exact"/>
        <w:ind w:firstLine="0"/>
        <w:jc w:val="both"/>
      </w:pPr>
      <w:r>
        <w:t>установление наличия и направленности динамики индивидуального развития обучающегося в данной области в течение учебного года.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0"/>
        </w:numPr>
        <w:shd w:val="clear" w:color="auto" w:fill="auto"/>
        <w:tabs>
          <w:tab w:val="left" w:pos="745"/>
        </w:tabs>
        <w:spacing w:after="123" w:line="317" w:lineRule="exact"/>
        <w:ind w:firstLine="0"/>
        <w:jc w:val="both"/>
      </w:pPr>
      <w:r>
        <w:t xml:space="preserve">Установление наличия и направленности динамики индивидуального развития обучающихся производится путем сравнения содержания (характера) и уровня </w:t>
      </w:r>
      <w:proofErr w:type="spellStart"/>
      <w:r>
        <w:t>внеучебных</w:t>
      </w:r>
      <w:proofErr w:type="spellEnd"/>
      <w:r>
        <w:t xml:space="preserve"> достижений обучающегося на данный момент с соответствующими значениями (характеристиками), достигнутыми на момент окончания предыдущего учебного года.</w:t>
      </w:r>
    </w:p>
    <w:p w:rsidR="00E84A4B" w:rsidRDefault="00501A7B">
      <w:pPr>
        <w:pStyle w:val="23"/>
        <w:framePr w:w="9382" w:h="14319" w:hRule="exact" w:wrap="none" w:vAnchor="page" w:hAnchor="page" w:x="1679" w:y="1133"/>
        <w:numPr>
          <w:ilvl w:val="0"/>
          <w:numId w:val="22"/>
        </w:numPr>
        <w:shd w:val="clear" w:color="auto" w:fill="auto"/>
        <w:tabs>
          <w:tab w:val="left" w:pos="745"/>
        </w:tabs>
        <w:spacing w:before="0" w:line="313" w:lineRule="exact"/>
      </w:pPr>
      <w:bookmarkStart w:id="26" w:name="bookmark26"/>
      <w:r>
        <w:t xml:space="preserve">Особенности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при смешанном обучении</w:t>
      </w:r>
      <w:bookmarkEnd w:id="26"/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1"/>
          <w:numId w:val="22"/>
        </w:numPr>
        <w:shd w:val="clear" w:color="auto" w:fill="auto"/>
        <w:tabs>
          <w:tab w:val="left" w:pos="579"/>
        </w:tabs>
        <w:ind w:firstLine="0"/>
        <w:jc w:val="both"/>
      </w:pP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ind w:firstLine="320"/>
        <w:jc w:val="both"/>
      </w:pPr>
      <w:r>
        <w:t>подпунктом «м» пункта 1 статьи 11 Федерального закона от 21.12.1994 № 68 -ФЗ «О защите населения и территорий от чрезвычайных ситуаций природного и техногенного характера»,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ind w:firstLine="320"/>
        <w:jc w:val="both"/>
      </w:pPr>
      <w:r>
        <w:t xml:space="preserve">пунктом 2 статьи 31 Федерального закона от 30.03.1999 № </w:t>
      </w:r>
      <w:r>
        <w:rPr>
          <w:rStyle w:val="2115pt1"/>
        </w:rPr>
        <w:t>52</w:t>
      </w:r>
      <w:r>
        <w:t xml:space="preserve"> -ФЗ «О санитарно - эпидемиологическом благополучии населения»,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after="117"/>
        <w:ind w:firstLine="320"/>
        <w:jc w:val="both"/>
      </w:pPr>
      <w:r>
        <w:t>статьей 13 Федерального закона от 29 декабря 2012 г. № 273-ФЗ «Об образовании в Российской Федерации» возможен переход на реализацию учебного плана, образовательных программ с применением электронного обучения,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 (смешанное обучение).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1"/>
          <w:numId w:val="22"/>
        </w:numPr>
        <w:shd w:val="clear" w:color="auto" w:fill="auto"/>
        <w:tabs>
          <w:tab w:val="left" w:pos="745"/>
        </w:tabs>
        <w:spacing w:line="317" w:lineRule="exact"/>
        <w:ind w:firstLine="0"/>
        <w:jc w:val="both"/>
      </w:pPr>
      <w:r>
        <w:t>При смешанном обучении в режим образовательного процесса вносятся необходимые коррективы: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line="317" w:lineRule="exact"/>
        <w:ind w:firstLine="320"/>
        <w:jc w:val="both"/>
      </w:pPr>
      <w:r>
        <w:t>Расписание уроков на период дистанционного обучения не регламентируется расписанием звонков.</w:t>
      </w:r>
    </w:p>
    <w:p w:rsidR="00E84A4B" w:rsidRDefault="00501A7B">
      <w:pPr>
        <w:pStyle w:val="20"/>
        <w:framePr w:w="9382" w:h="14319" w:hRule="exact" w:wrap="none" w:vAnchor="page" w:hAnchor="page" w:x="1679" w:y="1133"/>
        <w:shd w:val="clear" w:color="auto" w:fill="auto"/>
        <w:spacing w:line="317" w:lineRule="exact"/>
        <w:ind w:firstLine="980"/>
        <w:jc w:val="both"/>
      </w:pPr>
      <w:r>
        <w:t xml:space="preserve">Расписание уроков каждого </w:t>
      </w:r>
      <w:proofErr w:type="gramStart"/>
      <w:r>
        <w:t>класса</w:t>
      </w:r>
      <w:proofErr w:type="gramEnd"/>
      <w:r>
        <w:t xml:space="preserve"> утвержденное и размещаемое в доступе участников образовательного процесса (в электронном журнале и на сайте образовательного учреждения) содержит информацию: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line="317" w:lineRule="exact"/>
        <w:ind w:firstLine="320"/>
        <w:jc w:val="both"/>
      </w:pPr>
      <w:r>
        <w:t xml:space="preserve">о дистанционных </w:t>
      </w:r>
      <w:proofErr w:type="spellStart"/>
      <w:r>
        <w:t>офлайн-занятиях</w:t>
      </w:r>
      <w:proofErr w:type="spellEnd"/>
      <w:r>
        <w:t xml:space="preserve"> и </w:t>
      </w:r>
      <w:proofErr w:type="spellStart"/>
      <w:r>
        <w:t>онлайн-занятиях</w:t>
      </w:r>
      <w:proofErr w:type="spellEnd"/>
      <w:r>
        <w:t xml:space="preserve"> (задания и материалы прикрепляются в электронном журнале в домашних заданиях на текущий день, учащимися выполняются в свободном режиме, рекомендуемые сроки выполнения - первая половина дня),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line="317" w:lineRule="exact"/>
        <w:ind w:firstLine="320"/>
        <w:jc w:val="both"/>
      </w:pPr>
      <w:r>
        <w:t>Ежедневно по всем предметам учебного плана в соответствии с расписанием уроков педагоги школы должны размещать в электронном дневнике задание на учебный день.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line="317" w:lineRule="exact"/>
        <w:ind w:firstLine="320"/>
        <w:jc w:val="both"/>
      </w:pPr>
      <w:r>
        <w:t xml:space="preserve">Задание включает объяснение и закрепление материала. Порядок организации урока определяется </w:t>
      </w:r>
      <w:proofErr w:type="spellStart"/>
      <w:r>
        <w:t>учителем-предме</w:t>
      </w:r>
      <w:proofErr w:type="spellEnd"/>
      <w:r>
        <w:t xml:space="preserve"> шиком самостоятельно, возможно работа ребят с учебником, использование </w:t>
      </w:r>
      <w:proofErr w:type="spellStart"/>
      <w:r>
        <w:t>офлайн-видеоуроков</w:t>
      </w:r>
      <w:proofErr w:type="spellEnd"/>
      <w:r>
        <w:t xml:space="preserve">, </w:t>
      </w:r>
      <w:r>
        <w:rPr>
          <w:lang w:val="en-US" w:eastAsia="en-US" w:bidi="en-US"/>
        </w:rPr>
        <w:t>Skype</w:t>
      </w:r>
      <w:r w:rsidRPr="0011029B">
        <w:rPr>
          <w:lang w:eastAsia="en-US" w:bidi="en-US"/>
        </w:rPr>
        <w:t xml:space="preserve"> </w:t>
      </w:r>
      <w:r>
        <w:t xml:space="preserve">- общение, использование различных (бесплатных) цифровых образовательных ресурсов и платформ, </w:t>
      </w:r>
      <w:proofErr w:type="spellStart"/>
      <w:r>
        <w:t>онлайн</w:t>
      </w:r>
      <w:proofErr w:type="spellEnd"/>
      <w:r>
        <w:t xml:space="preserve"> подключение для общения с детьми (объяснение нового материала, обсуждение возникших затруднений и т.д.).</w:t>
      </w:r>
    </w:p>
    <w:p w:rsidR="00E84A4B" w:rsidRDefault="00501A7B">
      <w:pPr>
        <w:pStyle w:val="20"/>
        <w:framePr w:w="9382" w:h="14319" w:hRule="exact" w:wrap="none" w:vAnchor="page" w:hAnchor="page" w:x="1679" w:y="1133"/>
        <w:numPr>
          <w:ilvl w:val="0"/>
          <w:numId w:val="23"/>
        </w:numPr>
        <w:shd w:val="clear" w:color="auto" w:fill="auto"/>
        <w:tabs>
          <w:tab w:val="left" w:pos="509"/>
        </w:tabs>
        <w:spacing w:line="317" w:lineRule="exact"/>
        <w:ind w:firstLine="320"/>
        <w:jc w:val="both"/>
      </w:pPr>
      <w:r>
        <w:t xml:space="preserve">Педагоги выкладывают задания в электронном дневнике заблаговременно, а именно не позднее, чем в день, </w:t>
      </w:r>
      <w:proofErr w:type="spellStart"/>
      <w:r>
        <w:t>предшествзтощий</w:t>
      </w:r>
      <w:proofErr w:type="spellEnd"/>
      <w:r>
        <w:t xml:space="preserve"> дню проведения урока. Расписание уроков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tabs>
          <w:tab w:val="left" w:pos="509"/>
        </w:tabs>
        <w:ind w:firstLine="0"/>
        <w:jc w:val="both"/>
      </w:pPr>
      <w:proofErr w:type="gramStart"/>
      <w:r>
        <w:lastRenderedPageBreak/>
        <w:t xml:space="preserve">каждого класса, размещаемое на данной странице сайта школа, а также в электронном журнале содержит информацию об </w:t>
      </w:r>
      <w:proofErr w:type="spellStart"/>
      <w:r>
        <w:t>онлайн-занятиях</w:t>
      </w:r>
      <w:proofErr w:type="spellEnd"/>
      <w:r>
        <w:t xml:space="preserve"> (консультациях) по основным предметам учебного плана, требующих подключения учащихся в строго определенное расписанием время.</w:t>
      </w:r>
      <w:proofErr w:type="gramEnd"/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ind w:firstLine="320"/>
        <w:jc w:val="both"/>
      </w:pPr>
      <w:r>
        <w:t>- Учащиеся направляют выполненные задания учителю-предметнику, прикрепляя фото или скан копии заданий в сообщениях. При возникновении технических проблем при работе с электронным журналом возможно осуществление связи учителя с учеником средствами электронной почты. При отсутств</w:t>
      </w:r>
      <w:proofErr w:type="gramStart"/>
      <w:r>
        <w:t>ии у у</w:t>
      </w:r>
      <w:proofErr w:type="gramEnd"/>
      <w: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>
        <w:t>мессенджерах</w:t>
      </w:r>
      <w:proofErr w:type="spellEnd"/>
      <w:r>
        <w:t xml:space="preserve"> </w:t>
      </w:r>
      <w:r w:rsidRPr="0011029B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Viber</w:t>
      </w:r>
      <w:proofErr w:type="spellEnd"/>
      <w:r w:rsidRPr="0011029B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WhatsApp</w:t>
      </w:r>
      <w:proofErr w:type="spellEnd"/>
      <w:r w:rsidRPr="0011029B">
        <w:rPr>
          <w:lang w:eastAsia="en-US" w:bidi="en-US"/>
        </w:rPr>
        <w:t xml:space="preserve">), </w:t>
      </w:r>
      <w:r>
        <w:t xml:space="preserve">через </w:t>
      </w:r>
      <w:proofErr w:type="spellStart"/>
      <w:r>
        <w:t>соцсети</w:t>
      </w:r>
      <w:proofErr w:type="spellEnd"/>
      <w:r>
        <w:t>.</w:t>
      </w:r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spacing w:after="120"/>
        <w:ind w:firstLine="840"/>
      </w:pPr>
      <w:r>
        <w:t>Информирование (обратная связь) о достигнутых результатах в режиме дистанционного обучения регулярно отражается в электронном журнале.</w:t>
      </w:r>
    </w:p>
    <w:p w:rsidR="00E84A4B" w:rsidRDefault="00501A7B">
      <w:pPr>
        <w:pStyle w:val="20"/>
        <w:framePr w:w="9382" w:h="14134" w:hRule="exact" w:wrap="none" w:vAnchor="page" w:hAnchor="page" w:x="1679" w:y="1121"/>
        <w:numPr>
          <w:ilvl w:val="1"/>
          <w:numId w:val="22"/>
        </w:numPr>
        <w:shd w:val="clear" w:color="auto" w:fill="auto"/>
        <w:tabs>
          <w:tab w:val="left" w:pos="682"/>
        </w:tabs>
        <w:ind w:firstLine="0"/>
        <w:jc w:val="both"/>
      </w:pPr>
      <w:r>
        <w:t>При реализации учебного плана, образовательных программ с применением электронного обучения, дистанционных образовательных технологи, ввиду возможного вынужденного смещения сроков проведения промежуточной аттестации, утверждается новый аттестационный период в соответствии с изменениями в календарном графике.</w:t>
      </w:r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ind w:firstLine="320"/>
        <w:jc w:val="both"/>
      </w:pPr>
      <w:r>
        <w:t>С целью недопущения перегрузки учащихся в сокращенный аттестационный период предусматривается возможность изменения форм промежуточной аттестации по отдельным предметам, в частности на формы, предполагающие возможность проведения промежуточной аттестации дистанционно (</w:t>
      </w:r>
      <w:proofErr w:type="spellStart"/>
      <w:r>
        <w:t>онлайн-тестирование</w:t>
      </w:r>
      <w:proofErr w:type="spellEnd"/>
      <w:r>
        <w:t>, выполнение и защита проектных, исследовательских и творческих работ и т.п.)</w:t>
      </w:r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spacing w:after="300"/>
        <w:ind w:firstLine="320"/>
        <w:jc w:val="both"/>
      </w:pPr>
      <w:r>
        <w:t xml:space="preserve">Вносимые изменения </w:t>
      </w:r>
      <w:proofErr w:type="gramStart"/>
      <w:r>
        <w:t>рассматриваются на заседании научно-методического совета школы указываются</w:t>
      </w:r>
      <w:proofErr w:type="gramEnd"/>
      <w:r>
        <w:t xml:space="preserve"> в листе корректировки рабочей программы.</w:t>
      </w:r>
    </w:p>
    <w:p w:rsidR="00E84A4B" w:rsidRDefault="00501A7B">
      <w:pPr>
        <w:pStyle w:val="23"/>
        <w:framePr w:w="9382" w:h="14134" w:hRule="exact" w:wrap="none" w:vAnchor="page" w:hAnchor="page" w:x="1679" w:y="1121"/>
        <w:numPr>
          <w:ilvl w:val="0"/>
          <w:numId w:val="22"/>
        </w:numPr>
        <w:shd w:val="clear" w:color="auto" w:fill="auto"/>
        <w:tabs>
          <w:tab w:val="left" w:pos="417"/>
        </w:tabs>
        <w:spacing w:before="0" w:line="313" w:lineRule="exact"/>
      </w:pPr>
      <w:bookmarkStart w:id="27" w:name="bookmark27"/>
      <w:r>
        <w:t>Порядок пересмотра результатов промежуточной аттестации обучающихся</w:t>
      </w:r>
      <w:bookmarkEnd w:id="27"/>
    </w:p>
    <w:p w:rsidR="00E84A4B" w:rsidRDefault="00501A7B">
      <w:pPr>
        <w:pStyle w:val="20"/>
        <w:framePr w:w="9382" w:h="14134" w:hRule="exact" w:wrap="none" w:vAnchor="page" w:hAnchor="page" w:x="1679" w:y="1121"/>
        <w:numPr>
          <w:ilvl w:val="1"/>
          <w:numId w:val="22"/>
        </w:numPr>
        <w:shd w:val="clear" w:color="auto" w:fill="auto"/>
        <w:tabs>
          <w:tab w:val="left" w:pos="682"/>
        </w:tabs>
        <w:ind w:firstLine="0"/>
        <w:jc w:val="both"/>
      </w:pPr>
      <w:proofErr w:type="gramStart"/>
      <w:r>
        <w:t>В случае несогласия обучающегося и его родителей (законных представителей) с выставленной обучающемуся годовой отметкой успеваемости по одному или нескольким предметам учебным предметам на основании письменного заявления родителей (законных представителей) обучающихся Школой проводится дополнительная промежуточная аттестация обучающихся по соответствующим учебным предметам.</w:t>
      </w:r>
      <w:proofErr w:type="gramEnd"/>
      <w:r>
        <w:t xml:space="preserve"> Указанное заявление родителей должно быть подано не позднее одной недели со дня выставления </w:t>
      </w:r>
      <w:proofErr w:type="gramStart"/>
      <w:r>
        <w:t>обучающемуся</w:t>
      </w:r>
      <w:proofErr w:type="gramEnd"/>
      <w:r>
        <w:t xml:space="preserve"> оспариваемой годовой отметки успеваемости. </w:t>
      </w:r>
      <w:proofErr w:type="gramStart"/>
      <w:r>
        <w:t>В заявлении родителей (законных представителей) обучающихся 2-8х или 10-х классов должен быть указан предпочтительный для обучающегося вариант экзамена: устный или письменный экзамен по билетам; собеседование по всему учебному материалу, изученному в течение всего учебного года; выполнение стандартизированного теста учебных достижений в письменном (в том числе электронном) виде.</w:t>
      </w:r>
      <w:proofErr w:type="gramEnd"/>
    </w:p>
    <w:p w:rsidR="00E84A4B" w:rsidRDefault="00501A7B">
      <w:pPr>
        <w:pStyle w:val="20"/>
        <w:framePr w:w="9382" w:h="14134" w:hRule="exact" w:wrap="none" w:vAnchor="page" w:hAnchor="page" w:x="1679" w:y="1121"/>
        <w:numPr>
          <w:ilvl w:val="1"/>
          <w:numId w:val="22"/>
        </w:numPr>
        <w:shd w:val="clear" w:color="auto" w:fill="auto"/>
        <w:tabs>
          <w:tab w:val="left" w:pos="682"/>
        </w:tabs>
        <w:ind w:firstLine="0"/>
        <w:jc w:val="both"/>
      </w:pPr>
      <w:r>
        <w:t>Дополнительная промежуточная аттестация обучающихся проводится в форме экзаменов не позднее трех недель со дня окончания учебного года соответствующими аттестационными комиссиями численностью не менее трех человек, формируемыми педагогическим советом Школы.</w:t>
      </w:r>
    </w:p>
    <w:p w:rsidR="00E84A4B" w:rsidRDefault="00501A7B">
      <w:pPr>
        <w:pStyle w:val="20"/>
        <w:framePr w:w="9382" w:h="14134" w:hRule="exact" w:wrap="none" w:vAnchor="page" w:hAnchor="page" w:x="1679" w:y="1121"/>
        <w:shd w:val="clear" w:color="auto" w:fill="auto"/>
        <w:ind w:firstLine="620"/>
        <w:jc w:val="both"/>
      </w:pPr>
      <w:r>
        <w:t>Председателем аттестационной комиссии является директор Школы или один из его заместителей. В состав аттестационной комиссии в обязательном порядке включается учитель, выставивший оспариваемую отметку.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ind w:firstLine="0"/>
        <w:jc w:val="both"/>
      </w:pPr>
      <w:r>
        <w:lastRenderedPageBreak/>
        <w:t xml:space="preserve">Подготовка необходимых экзаменационных материалов (экзаменационных билетов, примерных вопросов для собеседования, тестов учебных достижений), а также определение порядка проведения экзаменов и критериев оценки их результатов осуществляется соответствующим методическим объединением учителей </w:t>
      </w:r>
      <w:proofErr w:type="gramStart"/>
      <w:r>
        <w:t>Школы</w:t>
      </w:r>
      <w:proofErr w:type="gramEnd"/>
      <w:r>
        <w:t xml:space="preserve"> с учетом выбранных родителями (законными представителями) обучающихся вариантов проведения экзамена. Подготовленные и принятые методическим объединением учителей Школы экзаменационные материалы, порядок проведения и критерии оценки результатов экзаменов утверждаются педагогическим советом Школы.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ind w:firstLine="0"/>
        <w:jc w:val="both"/>
      </w:pPr>
      <w:r>
        <w:t>Дата (время) и место проведения экзаменов (повторных годовых контрольных работ) определяются аттестационной комиссией и объявляются приказом директора Школы.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ind w:firstLine="0"/>
        <w:jc w:val="both"/>
      </w:pPr>
      <w:r>
        <w:t xml:space="preserve">Перечень предметных и </w:t>
      </w:r>
      <w:proofErr w:type="spellStart"/>
      <w:r>
        <w:t>метапредмстпых</w:t>
      </w:r>
      <w:proofErr w:type="spellEnd"/>
      <w:r>
        <w:t xml:space="preserve"> результатов, достижение которых необходимо продемонстрировать в ходе экзамена, а также порядок проведения и критерии оценки результатов экзамена доводятся до сведения обучающихся и их родителей (законных представителей) не позднее, чем за три дня до намеченной даты проведения экзамена.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846"/>
        </w:tabs>
        <w:ind w:firstLine="0"/>
        <w:jc w:val="both"/>
      </w:pPr>
      <w:r>
        <w:t>Результаты дополнительной промежуточной аттестации оформляются соответствующими протоколами аттестационных комиссий.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spacing w:after="297"/>
        <w:ind w:firstLine="0"/>
        <w:jc w:val="both"/>
      </w:pPr>
      <w:proofErr w:type="gramStart"/>
      <w:r>
        <w:t>Если отметка, выставленная обучающемуся по результатам дополнительной промежуточной аттестации, выше отметки, выставленной ему на основании четвертных (полугодовых) отметок успеваемости, то в качестве окончательной годовой отметки успеваемости принимается отметка, выставленная обучающемуся по результатам дополнительной промежуточной аттестации.</w:t>
      </w:r>
      <w:proofErr w:type="gramEnd"/>
      <w:r>
        <w:t xml:space="preserve"> </w:t>
      </w:r>
      <w:proofErr w:type="gramStart"/>
      <w:r>
        <w:t>Если отметка, выставленная по результатам дополнительной промежуточной аттестации, ниже отметки, выставленной ему на основе четвертных (полугодовых) отметок успеваемости (по результатам годовой контрольной работы), а также в случае неявки обучающегося на экзамен независимо от причин неявки, в качестве окончательной годовой отметки успеваемости принимается отметка, выставленная обучающемуся на основе четвертных (полугодовых) отметок успеваемости (по результатам годовой контрольной работы).</w:t>
      </w:r>
      <w:proofErr w:type="gramEnd"/>
    </w:p>
    <w:p w:rsidR="00E84A4B" w:rsidRDefault="00501A7B">
      <w:pPr>
        <w:pStyle w:val="23"/>
        <w:framePr w:w="9392" w:h="14609" w:hRule="exact" w:wrap="none" w:vAnchor="page" w:hAnchor="page" w:x="1673" w:y="1139"/>
        <w:numPr>
          <w:ilvl w:val="0"/>
          <w:numId w:val="22"/>
        </w:numPr>
        <w:shd w:val="clear" w:color="auto" w:fill="auto"/>
        <w:tabs>
          <w:tab w:val="left" w:pos="414"/>
        </w:tabs>
        <w:spacing w:before="0"/>
      </w:pPr>
      <w:bookmarkStart w:id="28" w:name="bookmark28"/>
      <w:r>
        <w:t>Принятие решений по результатам промежуточной аттестации обучающихся</w:t>
      </w:r>
      <w:bookmarkEnd w:id="28"/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spacing w:line="317" w:lineRule="exact"/>
        <w:ind w:firstLine="0"/>
        <w:jc w:val="both"/>
      </w:pPr>
      <w:r>
        <w:t>Обучающиеся 2-8-х и 10-х классов признаются освоившими образовательную программу учебного года, если по всем предметам учебного плана, предусмотренного для данного года обучения, им выведены годовые отметки успеваемости не ниже 3 баллов («удовлетворительно»).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spacing w:line="317" w:lineRule="exact"/>
        <w:ind w:firstLine="0"/>
        <w:jc w:val="both"/>
      </w:pPr>
      <w:r>
        <w:t xml:space="preserve">Обучающиеся, которым по результатам хотя бы одной контрольной работы выставлена отметка «не зачтено» либо выведена годовая отметка успеваемости 2 балла («неудовлетворительно») по одному или нескольким учебным предметам, считаются </w:t>
      </w:r>
      <w:proofErr w:type="gramStart"/>
      <w:r>
        <w:t>нс</w:t>
      </w:r>
      <w:proofErr w:type="gramEnd"/>
      <w:r>
        <w:t xml:space="preserve"> освоившими основную общеобразовательную программу учебного года и имеющими академическую задолженность по соответствующим учебным предметам.</w:t>
      </w:r>
    </w:p>
    <w:p w:rsidR="00E84A4B" w:rsidRDefault="00501A7B">
      <w:pPr>
        <w:pStyle w:val="20"/>
        <w:framePr w:w="9392" w:h="14609" w:hRule="exact" w:wrap="none" w:vAnchor="page" w:hAnchor="page" w:x="1673" w:y="1139"/>
        <w:shd w:val="clear" w:color="auto" w:fill="auto"/>
        <w:spacing w:line="317" w:lineRule="exact"/>
        <w:ind w:firstLine="0"/>
        <w:jc w:val="both"/>
      </w:pPr>
      <w:r>
        <w:t xml:space="preserve">В соответствии с частью 2 статьи 58 Федерального закона от 29.12.2012 </w:t>
      </w:r>
      <w:r>
        <w:rPr>
          <w:lang w:val="en-US" w:eastAsia="en-US" w:bidi="en-US"/>
        </w:rPr>
        <w:t>N</w:t>
      </w:r>
      <w:r w:rsidRPr="0011029B">
        <w:rPr>
          <w:lang w:eastAsia="en-US" w:bidi="en-US"/>
        </w:rPr>
        <w:t xml:space="preserve">° </w:t>
      </w:r>
      <w:r>
        <w:t xml:space="preserve">273 ФЗ «Об образовании в Российской Федерации»,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причин.</w:t>
      </w:r>
    </w:p>
    <w:p w:rsidR="00E84A4B" w:rsidRDefault="00501A7B">
      <w:pPr>
        <w:pStyle w:val="20"/>
        <w:framePr w:w="9392" w:h="14609" w:hRule="exact" w:wrap="none" w:vAnchor="page" w:hAnchor="page" w:x="1673" w:y="1139"/>
        <w:numPr>
          <w:ilvl w:val="1"/>
          <w:numId w:val="22"/>
        </w:numPr>
        <w:shd w:val="clear" w:color="auto" w:fill="auto"/>
        <w:tabs>
          <w:tab w:val="left" w:pos="646"/>
        </w:tabs>
        <w:spacing w:line="317" w:lineRule="exact"/>
        <w:ind w:firstLine="0"/>
        <w:jc w:val="both"/>
      </w:pPr>
      <w:r>
        <w:t>Решение о форме и условиях продолжения освоения конкретным обучающимся основных общеобразовательных программ принимается педагогическим советом Школы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36" w:h="14612" w:hRule="exact" w:wrap="none" w:vAnchor="page" w:hAnchor="page" w:x="1652" w:y="1125"/>
        <w:shd w:val="clear" w:color="auto" w:fill="auto"/>
        <w:tabs>
          <w:tab w:val="left" w:pos="646"/>
        </w:tabs>
        <w:ind w:firstLine="0"/>
        <w:jc w:val="both"/>
      </w:pPr>
      <w:r>
        <w:lastRenderedPageBreak/>
        <w:t>на основе результатов промежуточной аттестации, а в случае проведения дополнительной промежуточной аттестации - с учетом результатов этой аттестации.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1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proofErr w:type="gramStart"/>
      <w:r>
        <w:t>Обучающиеся</w:t>
      </w:r>
      <w:proofErr w:type="gramEnd"/>
      <w:r>
        <w:t>, признанные освоившими образовательную программу соответствующего учебного года, переводятся в следующий класс.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1"/>
          <w:numId w:val="22"/>
        </w:numPr>
        <w:shd w:val="clear" w:color="auto" w:fill="auto"/>
        <w:tabs>
          <w:tab w:val="left" w:pos="608"/>
        </w:tabs>
        <w:ind w:firstLine="0"/>
        <w:jc w:val="both"/>
      </w:pPr>
      <w:proofErr w:type="gramStart"/>
      <w:r>
        <w:t>Обучающиеся</w:t>
      </w:r>
      <w:proofErr w:type="gramEnd"/>
      <w:r>
        <w:t xml:space="preserve">, не освоившие образовательную программу учебного года и имеющие по итогам учебного года академическую задолженность по одному и более учебному предмету переводятся в следующий класс условно. Обучающиеся обязаны ликвидировать академическую задолженность в течение следующего учебного года, а Школа, родители (законные представители) создать необходимые условия для ликвидации этой задолженности и обеспечить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1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r>
        <w:t xml:space="preserve">Обучающиеся, имеющие академическую задолженность, вправе пройти промежуточную аттестацию по </w:t>
      </w:r>
      <w:proofErr w:type="gramStart"/>
      <w:r>
        <w:t>соответствующим</w:t>
      </w:r>
      <w:proofErr w:type="gramEnd"/>
      <w:r>
        <w:t xml:space="preserve">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84A4B" w:rsidRDefault="00501A7B">
      <w:pPr>
        <w:pStyle w:val="20"/>
        <w:framePr w:w="9436" w:h="14612" w:hRule="exact" w:wrap="none" w:vAnchor="page" w:hAnchor="page" w:x="1652" w:y="1125"/>
        <w:shd w:val="clear" w:color="auto" w:fill="auto"/>
        <w:ind w:firstLine="0"/>
        <w:jc w:val="both"/>
      </w:pPr>
      <w:r>
        <w:t xml:space="preserve">Не допускается взимание платы с </w:t>
      </w:r>
      <w:proofErr w:type="gramStart"/>
      <w:r>
        <w:t>обучающихся</w:t>
      </w:r>
      <w:proofErr w:type="gramEnd"/>
      <w:r>
        <w:t xml:space="preserve"> за прохождение промежуточной аттестации.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1"/>
          <w:numId w:val="22"/>
        </w:numPr>
        <w:shd w:val="clear" w:color="auto" w:fill="auto"/>
        <w:tabs>
          <w:tab w:val="left" w:pos="612"/>
        </w:tabs>
        <w:ind w:firstLine="0"/>
        <w:jc w:val="both"/>
      </w:pPr>
      <w:proofErr w:type="gramStart"/>
      <w:r>
        <w:t xml:space="preserve">Обучающиеся в Школе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либо на обучение по индивидуальному учебному плану.</w:t>
      </w:r>
      <w:proofErr w:type="gramEnd"/>
    </w:p>
    <w:p w:rsidR="00E84A4B" w:rsidRDefault="00501A7B">
      <w:pPr>
        <w:pStyle w:val="23"/>
        <w:framePr w:w="9436" w:h="14612" w:hRule="exact" w:wrap="none" w:vAnchor="page" w:hAnchor="page" w:x="1652" w:y="1125"/>
        <w:numPr>
          <w:ilvl w:val="0"/>
          <w:numId w:val="22"/>
        </w:numPr>
        <w:shd w:val="clear" w:color="auto" w:fill="auto"/>
        <w:tabs>
          <w:tab w:val="left" w:pos="414"/>
        </w:tabs>
        <w:spacing w:before="0" w:line="313" w:lineRule="exact"/>
      </w:pPr>
      <w:bookmarkStart w:id="29" w:name="bookmark29"/>
      <w:r>
        <w:t>Ведение документации</w:t>
      </w:r>
      <w:bookmarkEnd w:id="29"/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1"/>
          <w:numId w:val="22"/>
        </w:numPr>
        <w:shd w:val="clear" w:color="auto" w:fill="auto"/>
        <w:tabs>
          <w:tab w:val="left" w:pos="580"/>
        </w:tabs>
        <w:ind w:firstLine="0"/>
        <w:jc w:val="both"/>
      </w:pPr>
      <w:r>
        <w:t>Общие положения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2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r>
        <w:t>Итоги промежуточной аттестации обучающихся отражаются отдельной графой в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2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2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proofErr w:type="gramStart"/>
      <w:r>
        <w:t>Письменные работы обучающихся в ходе промежуточной аттестации хранятся в делах образовател</w:t>
      </w:r>
      <w:r w:rsidR="001D6BF5">
        <w:t>ьной организации в течение одного</w:t>
      </w:r>
      <w:r>
        <w:t xml:space="preserve"> </w:t>
      </w:r>
      <w:r w:rsidR="001D6BF5">
        <w:rPr>
          <w:lang w:eastAsia="en-US" w:bidi="en-US"/>
        </w:rPr>
        <w:t>г</w:t>
      </w:r>
      <w:r>
        <w:t>ода,</w:t>
      </w:r>
      <w:proofErr w:type="gramEnd"/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2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r>
        <w:t xml:space="preserve">Отметка </w:t>
      </w:r>
      <w:proofErr w:type="gramStart"/>
      <w:r>
        <w:t>обучающегося</w:t>
      </w:r>
      <w:proofErr w:type="gramEnd"/>
      <w:r>
        <w:t xml:space="preserve">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</w:t>
      </w:r>
    </w:p>
    <w:p w:rsidR="00E84A4B" w:rsidRDefault="00501A7B">
      <w:pPr>
        <w:pStyle w:val="20"/>
        <w:framePr w:w="9436" w:h="14612" w:hRule="exact" w:wrap="none" w:vAnchor="page" w:hAnchor="page" w:x="1652" w:y="1125"/>
        <w:numPr>
          <w:ilvl w:val="2"/>
          <w:numId w:val="22"/>
        </w:numPr>
        <w:shd w:val="clear" w:color="auto" w:fill="auto"/>
        <w:tabs>
          <w:tab w:val="left" w:pos="801"/>
        </w:tabs>
        <w:ind w:firstLine="0"/>
        <w:jc w:val="both"/>
      </w:pPr>
      <w:r>
        <w:t xml:space="preserve">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</w:t>
      </w:r>
      <w:proofErr w:type="gramStart"/>
      <w:r>
        <w:t>школы</w:t>
      </w:r>
      <w:proofErr w:type="gramEnd"/>
      <w:r>
        <w:t xml:space="preserve"> о переводе обучающегося обязаны довести до сведения обучающихся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3"/>
        <w:framePr w:w="9432" w:h="14317" w:hRule="exact" w:wrap="none" w:vAnchor="page" w:hAnchor="page" w:x="1653" w:y="1481"/>
        <w:numPr>
          <w:ilvl w:val="0"/>
          <w:numId w:val="22"/>
        </w:numPr>
        <w:shd w:val="clear" w:color="auto" w:fill="auto"/>
        <w:tabs>
          <w:tab w:val="left" w:pos="524"/>
        </w:tabs>
        <w:spacing w:before="0" w:line="313" w:lineRule="exact"/>
      </w:pPr>
      <w:bookmarkStart w:id="30" w:name="bookmark30"/>
      <w:r>
        <w:lastRenderedPageBreak/>
        <w:t>Ведение документации учителем</w:t>
      </w:r>
      <w:bookmarkEnd w:id="30"/>
    </w:p>
    <w:p w:rsidR="00E84A4B" w:rsidRDefault="00501A7B">
      <w:pPr>
        <w:pStyle w:val="20"/>
        <w:framePr w:w="9432" w:h="14317" w:hRule="exact" w:wrap="none" w:vAnchor="page" w:hAnchor="page" w:x="1653" w:y="1481"/>
        <w:shd w:val="clear" w:color="auto" w:fill="auto"/>
        <w:ind w:firstLine="0"/>
        <w:jc w:val="both"/>
      </w:pPr>
      <w:r>
        <w:t>19.1 Учитель по каждому предмету составляет календарно-тематическое планирование на год, которые являются основой планирования его педагогической деятельности.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4"/>
        </w:numPr>
        <w:shd w:val="clear" w:color="auto" w:fill="auto"/>
        <w:tabs>
          <w:tab w:val="left" w:pos="653"/>
        </w:tabs>
        <w:ind w:firstLine="0"/>
        <w:jc w:val="both"/>
      </w:pPr>
      <w:r>
        <w:t>Электронный журнал является главным документом учителя и заполняется ежедневно в соответствии с рабочей программой и тематическим планированием.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4"/>
        </w:numPr>
        <w:shd w:val="clear" w:color="auto" w:fill="auto"/>
        <w:tabs>
          <w:tab w:val="left" w:pos="668"/>
        </w:tabs>
        <w:ind w:firstLine="0"/>
        <w:jc w:val="both"/>
      </w:pPr>
      <w:r>
        <w:t>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4"/>
        </w:numPr>
        <w:shd w:val="clear" w:color="auto" w:fill="auto"/>
        <w:tabs>
          <w:tab w:val="left" w:pos="668"/>
        </w:tabs>
        <w:spacing w:after="300"/>
        <w:ind w:firstLine="0"/>
        <w:jc w:val="both"/>
      </w:pPr>
      <w:r>
        <w:t>При переводе ученика в следующий класс или переходе в другую школу классный руководитель выставляет в личное дело обучающегося отметки, соответствующие качеству усвоения предметов.</w:t>
      </w:r>
    </w:p>
    <w:p w:rsidR="00E84A4B" w:rsidRDefault="00501A7B">
      <w:pPr>
        <w:pStyle w:val="23"/>
        <w:framePr w:w="9432" w:h="14317" w:hRule="exact" w:wrap="none" w:vAnchor="page" w:hAnchor="page" w:x="1653" w:y="1481"/>
        <w:numPr>
          <w:ilvl w:val="0"/>
          <w:numId w:val="22"/>
        </w:numPr>
        <w:shd w:val="clear" w:color="auto" w:fill="auto"/>
        <w:tabs>
          <w:tab w:val="left" w:pos="524"/>
        </w:tabs>
        <w:spacing w:before="0" w:line="313" w:lineRule="exact"/>
      </w:pPr>
      <w:bookmarkStart w:id="31" w:name="bookmark31"/>
      <w:r>
        <w:t xml:space="preserve">Ведение документации </w:t>
      </w:r>
      <w:proofErr w:type="gramStart"/>
      <w:r>
        <w:t>обучающимся</w:t>
      </w:r>
      <w:bookmarkEnd w:id="31"/>
      <w:proofErr w:type="gramEnd"/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746"/>
        </w:tabs>
        <w:ind w:firstLine="0"/>
        <w:jc w:val="both"/>
      </w:pPr>
      <w:r>
        <w:t>Для тренировочных работ, для предъявления работ на оценку, для выполнения домашнего задания используется рабочая тетрадь. Учитель школы регулярно осуществляет проверку работ в данной тетради.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746"/>
        </w:tabs>
        <w:ind w:firstLine="0"/>
        <w:jc w:val="both"/>
      </w:pPr>
      <w:proofErr w:type="spellStart"/>
      <w:r>
        <w:t>Портфолио</w:t>
      </w:r>
      <w:proofErr w:type="spellEnd"/>
      <w:r>
        <w:t xml:space="preserve"> обучающихся является формой фиксирования, накопления и оценки индивидуа</w:t>
      </w:r>
      <w:r w:rsidR="001D6BF5">
        <w:t>льных достижений школьника. Пополняет «</w:t>
      </w:r>
      <w:proofErr w:type="spellStart"/>
      <w:r w:rsidR="001D6BF5">
        <w:t>П</w:t>
      </w:r>
      <w:r>
        <w:t>ортфолио</w:t>
      </w:r>
      <w:proofErr w:type="spellEnd"/>
      <w:r>
        <w:t>» и оценивает его материалы ученик.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746"/>
        </w:tabs>
        <w:spacing w:after="300"/>
        <w:ind w:firstLine="0"/>
        <w:jc w:val="both"/>
      </w:pPr>
      <w:r>
        <w:t>Для записи домашнего задания и текущей информации обучающийся должен использовать школьный дневник.</w:t>
      </w:r>
    </w:p>
    <w:p w:rsidR="00E84A4B" w:rsidRDefault="00501A7B">
      <w:pPr>
        <w:pStyle w:val="23"/>
        <w:framePr w:w="9432" w:h="14317" w:hRule="exact" w:wrap="none" w:vAnchor="page" w:hAnchor="page" w:x="1653" w:y="1481"/>
        <w:numPr>
          <w:ilvl w:val="0"/>
          <w:numId w:val="22"/>
        </w:numPr>
        <w:shd w:val="clear" w:color="auto" w:fill="auto"/>
        <w:tabs>
          <w:tab w:val="left" w:pos="524"/>
        </w:tabs>
        <w:spacing w:before="0" w:line="313" w:lineRule="exact"/>
      </w:pPr>
      <w:bookmarkStart w:id="32" w:name="bookmark32"/>
      <w:r>
        <w:t>Ведение документации администрацией школы</w:t>
      </w:r>
      <w:bookmarkEnd w:id="32"/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664"/>
        </w:tabs>
        <w:ind w:firstLine="0"/>
        <w:jc w:val="both"/>
      </w:pPr>
      <w:r>
        <w:t>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746"/>
        </w:tabs>
        <w:ind w:firstLine="0"/>
        <w:jc w:val="both"/>
      </w:pPr>
      <w:r>
        <w:t xml:space="preserve">Все материалы, получаемые от участников учебной деятельности, заместитель директора школы классифицирует по классам, </w:t>
      </w:r>
      <w:proofErr w:type="gramStart"/>
      <w:r>
        <w:t>по</w:t>
      </w:r>
      <w:proofErr w:type="gramEnd"/>
      <w:r>
        <w:t xml:space="preserve"> отдельным обучающимся.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1"/>
          <w:numId w:val="22"/>
        </w:numPr>
        <w:shd w:val="clear" w:color="auto" w:fill="auto"/>
        <w:tabs>
          <w:tab w:val="left" w:pos="657"/>
        </w:tabs>
        <w:spacing w:after="300"/>
        <w:ind w:firstLine="0"/>
        <w:jc w:val="both"/>
      </w:pPr>
      <w:r>
        <w:t>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</w:t>
      </w:r>
    </w:p>
    <w:p w:rsidR="00E84A4B" w:rsidRDefault="00501A7B">
      <w:pPr>
        <w:pStyle w:val="23"/>
        <w:framePr w:w="9432" w:h="14317" w:hRule="exact" w:wrap="none" w:vAnchor="page" w:hAnchor="page" w:x="1653" w:y="1481"/>
        <w:numPr>
          <w:ilvl w:val="0"/>
          <w:numId w:val="22"/>
        </w:numPr>
        <w:shd w:val="clear" w:color="auto" w:fill="auto"/>
        <w:tabs>
          <w:tab w:val="left" w:pos="524"/>
        </w:tabs>
        <w:spacing w:before="0" w:line="313" w:lineRule="exact"/>
      </w:pPr>
      <w:bookmarkStart w:id="33" w:name="bookmark33"/>
      <w:r>
        <w:t>Права и обязанности субъектов образовательной деятельности</w:t>
      </w:r>
      <w:bookmarkEnd w:id="33"/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5"/>
        </w:numPr>
        <w:shd w:val="clear" w:color="auto" w:fill="auto"/>
        <w:tabs>
          <w:tab w:val="left" w:pos="776"/>
        </w:tabs>
        <w:ind w:firstLine="0"/>
        <w:jc w:val="both"/>
      </w:pPr>
      <w:r>
        <w:t xml:space="preserve">Права и обязанности </w:t>
      </w:r>
      <w:proofErr w:type="gramStart"/>
      <w:r>
        <w:t>обучающихся</w:t>
      </w:r>
      <w:proofErr w:type="gramEnd"/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6"/>
        </w:numPr>
        <w:shd w:val="clear" w:color="auto" w:fill="auto"/>
        <w:tabs>
          <w:tab w:val="left" w:pos="837"/>
        </w:tabs>
        <w:ind w:firstLine="0"/>
        <w:jc w:val="both"/>
      </w:pPr>
      <w:proofErr w:type="gramStart"/>
      <w:r>
        <w:rPr>
          <w:rStyle w:val="212pt"/>
        </w:rPr>
        <w:t>Об</w:t>
      </w:r>
      <w:r>
        <w:rPr>
          <w:rStyle w:val="212pt0"/>
        </w:rPr>
        <w:t>учающиеся</w:t>
      </w:r>
      <w:proofErr w:type="gramEnd"/>
      <w:r>
        <w:rPr>
          <w:rStyle w:val="212pt0"/>
        </w:rPr>
        <w:t xml:space="preserve"> </w:t>
      </w:r>
      <w:r>
        <w:rPr>
          <w:rStyle w:val="24"/>
        </w:rPr>
        <w:t>имеют право-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400" w:firstLine="0"/>
        <w:jc w:val="both"/>
      </w:pPr>
      <w:r>
        <w:t>на собственную оценку своих достижений и трудностей;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400" w:firstLine="0"/>
        <w:jc w:val="both"/>
      </w:pPr>
      <w:r>
        <w:t>участвовать в разработке критериев оценки работы;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400" w:firstLine="0"/>
        <w:jc w:val="both"/>
      </w:pPr>
      <w:r>
        <w:t>на самостоятельный выбор сложности и количество проверочных заданий;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400" w:firstLine="0"/>
        <w:jc w:val="both"/>
      </w:pPr>
      <w:r>
        <w:t>на оценку своего творчества и инициативы во всех сферах школьной жизни;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760" w:hanging="360"/>
      </w:pPr>
      <w:r>
        <w:t>представить результаты своей деятельности в форме "</w:t>
      </w:r>
      <w:proofErr w:type="spellStart"/>
      <w:r>
        <w:t>портфолио</w:t>
      </w:r>
      <w:proofErr w:type="spellEnd"/>
      <w:r>
        <w:t>" и публично их защитить;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1"/>
        </w:numPr>
        <w:shd w:val="clear" w:color="auto" w:fill="auto"/>
        <w:tabs>
          <w:tab w:val="left" w:pos="746"/>
        </w:tabs>
        <w:ind w:left="400" w:firstLine="0"/>
        <w:jc w:val="both"/>
      </w:pPr>
      <w:r>
        <w:t>на ошибку и время на ее ликвидацию.</w:t>
      </w:r>
    </w:p>
    <w:p w:rsidR="00E84A4B" w:rsidRDefault="00501A7B">
      <w:pPr>
        <w:pStyle w:val="20"/>
        <w:framePr w:w="9432" w:h="14317" w:hRule="exact" w:wrap="none" w:vAnchor="page" w:hAnchor="page" w:x="1653" w:y="1481"/>
        <w:numPr>
          <w:ilvl w:val="0"/>
          <w:numId w:val="26"/>
        </w:numPr>
        <w:shd w:val="clear" w:color="auto" w:fill="auto"/>
        <w:tabs>
          <w:tab w:val="left" w:pos="837"/>
        </w:tabs>
        <w:ind w:firstLine="0"/>
        <w:jc w:val="both"/>
      </w:pPr>
      <w:r>
        <w:rPr>
          <w:rStyle w:val="24"/>
        </w:rPr>
        <w:t>Обучающиеся обязаны: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lastRenderedPageBreak/>
        <w:t>по возможности проявлять оценочную самостоятельность в учебной работе;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овладеть способами оценивания, принятыми в начальной, основной и средней школе;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spacing w:after="300"/>
        <w:ind w:left="760" w:hanging="360"/>
        <w:jc w:val="both"/>
      </w:pPr>
      <w:r>
        <w:t>освоить обязательный минимум УУД в соответствии с Федеральным государственным стандартом.</w:t>
      </w:r>
    </w:p>
    <w:p w:rsidR="00E84A4B" w:rsidRDefault="00501A7B">
      <w:pPr>
        <w:pStyle w:val="23"/>
        <w:framePr w:w="9432" w:h="14504" w:hRule="exact" w:wrap="none" w:vAnchor="page" w:hAnchor="page" w:x="1653" w:y="1132"/>
        <w:numPr>
          <w:ilvl w:val="0"/>
          <w:numId w:val="27"/>
        </w:numPr>
        <w:shd w:val="clear" w:color="auto" w:fill="auto"/>
        <w:tabs>
          <w:tab w:val="left" w:pos="668"/>
        </w:tabs>
        <w:spacing w:before="0" w:line="313" w:lineRule="exact"/>
      </w:pPr>
      <w:bookmarkStart w:id="34" w:name="bookmark34"/>
      <w:r>
        <w:t>Права и обязанности учителя</w:t>
      </w:r>
      <w:bookmarkEnd w:id="34"/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8"/>
        </w:numPr>
        <w:shd w:val="clear" w:color="auto" w:fill="auto"/>
        <w:tabs>
          <w:tab w:val="left" w:pos="834"/>
        </w:tabs>
        <w:ind w:firstLine="0"/>
        <w:jc w:val="both"/>
      </w:pPr>
      <w:r>
        <w:t>Учите</w:t>
      </w:r>
      <w:r>
        <w:rPr>
          <w:rStyle w:val="24"/>
        </w:rPr>
        <w:t>ль имеет право: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иметь свое оценочное суждение по поводу работы учащихся;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оценивать работу </w:t>
      </w:r>
      <w:proofErr w:type="gramStart"/>
      <w:r>
        <w:t>обучающихся</w:t>
      </w:r>
      <w:proofErr w:type="gramEnd"/>
      <w:r>
        <w:t xml:space="preserve"> по их запросу и по своему усмотрению. Оценка </w:t>
      </w:r>
      <w:proofErr w:type="gramStart"/>
      <w:r>
        <w:t>обучающихся</w:t>
      </w:r>
      <w:proofErr w:type="gramEnd"/>
      <w:r>
        <w:t xml:space="preserve"> должна предшествовать оценке учителя;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оценивать обучающихся только относительно их собственных возможностей и достижений;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оценивать деятельность обучающихся только после совместно выработанных критериев оценки данной работы.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8"/>
        </w:numPr>
        <w:shd w:val="clear" w:color="auto" w:fill="auto"/>
        <w:tabs>
          <w:tab w:val="left" w:pos="844"/>
        </w:tabs>
        <w:ind w:firstLine="0"/>
        <w:jc w:val="both"/>
      </w:pPr>
      <w:r>
        <w:rPr>
          <w:rStyle w:val="24"/>
        </w:rPr>
        <w:t>Учитель обязан: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соблюдать правила оценочной безопасности;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работать над формированием самоконтроля и самооценки у </w:t>
      </w:r>
      <w:proofErr w:type="gramStart"/>
      <w:r>
        <w:t>обучающихся</w:t>
      </w:r>
      <w:proofErr w:type="gramEnd"/>
      <w:r>
        <w:t>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оценивать не только </w:t>
      </w:r>
      <w:proofErr w:type="spellStart"/>
      <w:r>
        <w:t>навыковую</w:t>
      </w:r>
      <w:proofErr w:type="spellEnd"/>
      <w: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вести учет продвижения </w:t>
      </w:r>
      <w:proofErr w:type="gramStart"/>
      <w:r>
        <w:t>обучающихся</w:t>
      </w:r>
      <w:proofErr w:type="gramEnd"/>
      <w:r>
        <w:t xml:space="preserve"> в электронном журнале в освоении УУД;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spacing w:after="300"/>
        <w:ind w:left="760" w:hanging="360"/>
        <w:jc w:val="both"/>
      </w:pPr>
      <w:r>
        <w:t xml:space="preserve">доводить до сведения родителей достижения и успехи их детей за </w:t>
      </w:r>
      <w:proofErr w:type="gramStart"/>
      <w:r>
        <w:t>полугодие</w:t>
      </w:r>
      <w:proofErr w:type="gramEnd"/>
      <w:r>
        <w:t xml:space="preserve"> и учебный год.</w:t>
      </w:r>
    </w:p>
    <w:p w:rsidR="00E84A4B" w:rsidRDefault="00501A7B">
      <w:pPr>
        <w:pStyle w:val="23"/>
        <w:framePr w:w="9432" w:h="14504" w:hRule="exact" w:wrap="none" w:vAnchor="page" w:hAnchor="page" w:x="1653" w:y="1132"/>
        <w:numPr>
          <w:ilvl w:val="0"/>
          <w:numId w:val="27"/>
        </w:numPr>
        <w:shd w:val="clear" w:color="auto" w:fill="auto"/>
        <w:tabs>
          <w:tab w:val="left" w:pos="668"/>
        </w:tabs>
        <w:spacing w:before="0" w:line="313" w:lineRule="exact"/>
      </w:pPr>
      <w:bookmarkStart w:id="35" w:name="bookmark35"/>
      <w:r>
        <w:t>Права и обязанности родителей (законных представителей)</w:t>
      </w:r>
      <w:bookmarkEnd w:id="35"/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9"/>
        </w:numPr>
        <w:shd w:val="clear" w:color="auto" w:fill="auto"/>
        <w:tabs>
          <w:tab w:val="left" w:pos="848"/>
        </w:tabs>
        <w:ind w:firstLine="0"/>
        <w:jc w:val="both"/>
      </w:pPr>
      <w:r>
        <w:rPr>
          <w:rStyle w:val="24"/>
        </w:rPr>
        <w:t>Родители (законные представители") имеют право: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знать о принципах и способах оценивания в данной школе;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на получение достоверной информации об успехах и достижениях </w:t>
      </w:r>
      <w:proofErr w:type="gramStart"/>
      <w:r>
        <w:t>своею</w:t>
      </w:r>
      <w:proofErr w:type="gramEnd"/>
      <w:r>
        <w:t xml:space="preserve"> ребенка;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на индивидуальные консультации с учителем по поводу проблем, трудностей и путей преодоления их у своего ребенка.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9"/>
        </w:numPr>
        <w:shd w:val="clear" w:color="auto" w:fill="auto"/>
        <w:tabs>
          <w:tab w:val="left" w:pos="852"/>
        </w:tabs>
        <w:ind w:firstLine="0"/>
        <w:jc w:val="both"/>
      </w:pPr>
      <w:r>
        <w:rPr>
          <w:rStyle w:val="24"/>
        </w:rPr>
        <w:t>Родители (законные представители') обязаны: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>знать основные моменты настоящего Положения;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ind w:left="760" w:hanging="360"/>
        <w:jc w:val="both"/>
      </w:pPr>
      <w:r>
        <w:t xml:space="preserve">информировать </w:t>
      </w:r>
      <w:r>
        <w:rPr>
          <w:rStyle w:val="212pt"/>
        </w:rPr>
        <w:t xml:space="preserve">учителя </w:t>
      </w:r>
      <w:r>
        <w:t>о возможных трудностях и проблемах ребенка, о которы</w:t>
      </w:r>
      <w:r w:rsidR="001D6BF5">
        <w:t>х</w:t>
      </w:r>
      <w:r>
        <w:t xml:space="preserve"> родители (законные представители) сталкиваются в домашних условиях;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spacing w:after="177"/>
        <w:ind w:left="760" w:hanging="360"/>
        <w:jc w:val="both"/>
      </w:pPr>
      <w:r>
        <w:t>посещать родительские собрания, на которых идет просветительская работа по оказанию помощи в образовании их детей</w:t>
      </w:r>
    </w:p>
    <w:p w:rsidR="00E84A4B" w:rsidRDefault="00501A7B">
      <w:pPr>
        <w:pStyle w:val="23"/>
        <w:framePr w:w="9432" w:h="14504" w:hRule="exact" w:wrap="none" w:vAnchor="page" w:hAnchor="page" w:x="1653" w:y="1132"/>
        <w:numPr>
          <w:ilvl w:val="0"/>
          <w:numId w:val="22"/>
        </w:numPr>
        <w:shd w:val="clear" w:color="auto" w:fill="auto"/>
        <w:tabs>
          <w:tab w:val="left" w:pos="495"/>
        </w:tabs>
        <w:spacing w:before="0"/>
      </w:pPr>
      <w:bookmarkStart w:id="36" w:name="bookmark36"/>
      <w:r>
        <w:t>Ответственность сторон</w:t>
      </w:r>
      <w:bookmarkEnd w:id="36"/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1"/>
          <w:numId w:val="22"/>
        </w:numPr>
        <w:shd w:val="clear" w:color="auto" w:fill="auto"/>
        <w:tabs>
          <w:tab w:val="left" w:pos="668"/>
        </w:tabs>
        <w:spacing w:line="317" w:lineRule="exact"/>
        <w:ind w:firstLine="0"/>
        <w:jc w:val="both"/>
      </w:pPr>
      <w:r>
        <w:t>Администрация школы управляет процессом контрольно-оценочной деятельности</w:t>
      </w:r>
    </w:p>
    <w:p w:rsidR="00E84A4B" w:rsidRDefault="00501A7B">
      <w:pPr>
        <w:pStyle w:val="20"/>
        <w:framePr w:w="9432" w:h="14504" w:hRule="exact" w:wrap="none" w:vAnchor="page" w:hAnchor="page" w:x="1653" w:y="1132"/>
        <w:shd w:val="clear" w:color="auto" w:fill="auto"/>
        <w:spacing w:line="317" w:lineRule="exact"/>
        <w:ind w:firstLine="0"/>
        <w:jc w:val="both"/>
      </w:pPr>
      <w:r>
        <w:t>субъектов образовательной деятельности на основании данного Положения.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1"/>
          <w:numId w:val="22"/>
        </w:numPr>
        <w:shd w:val="clear" w:color="auto" w:fill="auto"/>
        <w:tabs>
          <w:tab w:val="left" w:pos="737"/>
        </w:tabs>
        <w:spacing w:line="317" w:lineRule="exact"/>
        <w:ind w:firstLine="0"/>
        <w:jc w:val="both"/>
      </w:pPr>
      <w:r>
        <w:rPr>
          <w:rStyle w:val="24"/>
        </w:rPr>
        <w:t xml:space="preserve">В период подготовки к промежуточной аттестации </w:t>
      </w:r>
      <w:proofErr w:type="gramStart"/>
      <w:r>
        <w:rPr>
          <w:rStyle w:val="24"/>
        </w:rPr>
        <w:t>обучаю</w:t>
      </w:r>
      <w:r>
        <w:t>щих</w:t>
      </w:r>
      <w:r>
        <w:rPr>
          <w:rStyle w:val="24"/>
        </w:rPr>
        <w:t>ся</w:t>
      </w:r>
      <w:proofErr w:type="gramEnd"/>
      <w:r>
        <w:rPr>
          <w:rStyle w:val="24"/>
        </w:rPr>
        <w:t xml:space="preserve"> админист</w:t>
      </w:r>
      <w:r>
        <w:t>рация</w:t>
      </w:r>
    </w:p>
    <w:p w:rsidR="00E84A4B" w:rsidRDefault="00501A7B">
      <w:pPr>
        <w:pStyle w:val="20"/>
        <w:framePr w:w="9432" w:h="14504" w:hRule="exact" w:wrap="none" w:vAnchor="page" w:hAnchor="page" w:x="1653" w:y="1132"/>
        <w:shd w:val="clear" w:color="auto" w:fill="auto"/>
        <w:spacing w:line="317" w:lineRule="exact"/>
        <w:ind w:firstLine="0"/>
        <w:jc w:val="both"/>
      </w:pPr>
      <w:r>
        <w:rPr>
          <w:rStyle w:val="24"/>
        </w:rPr>
        <w:t>школы:</w:t>
      </w:r>
    </w:p>
    <w:p w:rsidR="00E84A4B" w:rsidRDefault="00501A7B">
      <w:pPr>
        <w:pStyle w:val="20"/>
        <w:framePr w:w="9432" w:h="14504" w:hRule="exact" w:wrap="none" w:vAnchor="page" w:hAnchor="page" w:x="1653" w:y="1132"/>
        <w:numPr>
          <w:ilvl w:val="0"/>
          <w:numId w:val="21"/>
        </w:numPr>
        <w:shd w:val="clear" w:color="auto" w:fill="auto"/>
        <w:tabs>
          <w:tab w:val="left" w:pos="737"/>
        </w:tabs>
        <w:spacing w:line="317" w:lineRule="exact"/>
        <w:ind w:left="760" w:hanging="360"/>
        <w:jc w:val="both"/>
      </w:pPr>
      <w: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E84A4B" w:rsidRDefault="00E84A4B">
      <w:pPr>
        <w:rPr>
          <w:sz w:val="2"/>
          <w:szCs w:val="2"/>
        </w:rPr>
        <w:sectPr w:rsidR="00E84A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lastRenderedPageBreak/>
        <w:t xml:space="preserve">организует необходимую консультативную помощь </w:t>
      </w:r>
      <w:proofErr w:type="gramStart"/>
      <w:r>
        <w:t>обучающи</w:t>
      </w:r>
      <w:r w:rsidR="001D6BF5">
        <w:t>мся</w:t>
      </w:r>
      <w:proofErr w:type="gramEnd"/>
      <w:r w:rsidR="001D6BF5">
        <w:t xml:space="preserve"> при их подготовке к промежу</w:t>
      </w:r>
      <w:r>
        <w:t>точной аттестации.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09"/>
        </w:tabs>
        <w:ind w:firstLine="0"/>
        <w:jc w:val="both"/>
      </w:pPr>
      <w: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16"/>
        </w:tabs>
        <w:ind w:firstLine="0"/>
        <w:jc w:val="both"/>
      </w:pPr>
      <w:r>
        <w:rPr>
          <w:rStyle w:val="24"/>
        </w:rPr>
        <w:t>Образовательная организация обязана: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школы получение бесплатного общего образования на уровнях: начального, основного и среднего общего образования в соответствии с требованиями ФГОС;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 xml:space="preserve">осуществлять текущий, промежуточный и итоговый контроль за результатами </w:t>
      </w:r>
      <w:proofErr w:type="gramStart"/>
      <w:r>
        <w:t>освоения</w:t>
      </w:r>
      <w:proofErr w:type="gramEnd"/>
      <w: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>обеспечить бесплатный доступ к библиотечным и информационным ресурсам школы;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форме и в сроки, предусмотренные законодательными и нормативными правовыми актами Российской Федерации.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16"/>
        </w:tabs>
        <w:ind w:firstLine="0"/>
        <w:jc w:val="both"/>
      </w:pPr>
      <w:r>
        <w:rPr>
          <w:rStyle w:val="24"/>
        </w:rPr>
        <w:t xml:space="preserve">Родители (законные представители')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 xml:space="preserve"> обязаны: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>обеспечить условия для освоения детьми образовательной программы, действующей в общеобразовательной организации;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 xml:space="preserve">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>обеспечить подготовку домашних заданий;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ind w:left="740" w:hanging="340"/>
        <w:jc w:val="both"/>
      </w:pPr>
      <w:r>
        <w:t xml:space="preserve">ответственность за ликвидацию неуспеваемости возлагается на родителей (законных представителей) </w:t>
      </w:r>
      <w:proofErr w:type="gramStart"/>
      <w:r>
        <w:t>обучающегося</w:t>
      </w:r>
      <w:proofErr w:type="gramEnd"/>
      <w:r>
        <w:t>;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0"/>
          <w:numId w:val="21"/>
        </w:numPr>
        <w:shd w:val="clear" w:color="auto" w:fill="auto"/>
        <w:tabs>
          <w:tab w:val="left" w:pos="707"/>
        </w:tabs>
        <w:spacing w:after="177"/>
        <w:ind w:left="740" w:hanging="340"/>
        <w:jc w:val="both"/>
      </w:pPr>
      <w:r>
        <w:t xml:space="preserve">ответственность за прохождение пропущенного учебного материала возлагается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>, его родителей (законных представителей).</w:t>
      </w:r>
    </w:p>
    <w:p w:rsidR="00E84A4B" w:rsidRDefault="00501A7B">
      <w:pPr>
        <w:pStyle w:val="23"/>
        <w:framePr w:w="9414" w:h="13554" w:hRule="exact" w:wrap="none" w:vAnchor="page" w:hAnchor="page" w:x="1662" w:y="1132"/>
        <w:numPr>
          <w:ilvl w:val="0"/>
          <w:numId w:val="22"/>
        </w:numPr>
        <w:shd w:val="clear" w:color="auto" w:fill="auto"/>
        <w:tabs>
          <w:tab w:val="left" w:pos="443"/>
        </w:tabs>
        <w:spacing w:before="0"/>
      </w:pPr>
      <w:bookmarkStart w:id="37" w:name="bookmark37"/>
      <w:r>
        <w:t>Заключительные положения</w:t>
      </w:r>
      <w:bookmarkEnd w:id="37"/>
    </w:p>
    <w:p w:rsidR="00E84A4B" w:rsidRDefault="00501A7B" w:rsidP="001D6BF5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23"/>
        </w:tabs>
        <w:spacing w:line="240" w:lineRule="auto"/>
        <w:ind w:firstLine="0"/>
        <w:jc w:val="both"/>
      </w:pPr>
      <w:r>
        <w:t xml:space="preserve">Настоящее Положение является локальным нормативным актом школы, принимается на Педагогическом совете и утверждается (либо вводится в действие) приказом директора </w:t>
      </w:r>
      <w:r w:rsidR="001D6BF5">
        <w:t>МБОУ «</w:t>
      </w:r>
      <w:proofErr w:type="spellStart"/>
      <w:r w:rsidR="001D6BF5">
        <w:t>Тростенецкая</w:t>
      </w:r>
      <w:proofErr w:type="spellEnd"/>
      <w:r w:rsidR="001D6BF5">
        <w:t xml:space="preserve"> СОШ»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23"/>
        </w:tabs>
        <w:spacing w:line="317" w:lineRule="exact"/>
        <w:ind w:firstLine="0"/>
        <w:jc w:val="both"/>
      </w:pPr>
      <w:r>
        <w:t>Все изменения и дополнения, вносимые в настоящее По</w:t>
      </w:r>
      <w:r w:rsidR="001D6BF5">
        <w:rPr>
          <w:rStyle w:val="2Candara105pt"/>
        </w:rPr>
        <w:t>л</w:t>
      </w:r>
      <w:r>
        <w:t>ожение, оформляются в письменной форме в соответствии действующим законодательством Российской Федерации.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707"/>
        </w:tabs>
        <w:spacing w:line="317" w:lineRule="exact"/>
        <w:ind w:firstLine="0"/>
        <w:jc w:val="both"/>
      </w:pPr>
      <w:r>
        <w:t>Положение принимается на неопределенный срок. Изменения и дополнения к Положению принимаются в порядке, предусмотренном п.24.1. настоящего Положения.</w:t>
      </w:r>
    </w:p>
    <w:p w:rsidR="00E84A4B" w:rsidRDefault="00501A7B">
      <w:pPr>
        <w:pStyle w:val="20"/>
        <w:framePr w:w="9414" w:h="13554" w:hRule="exact" w:wrap="none" w:vAnchor="page" w:hAnchor="page" w:x="1662" w:y="1132"/>
        <w:numPr>
          <w:ilvl w:val="1"/>
          <w:numId w:val="22"/>
        </w:numPr>
        <w:shd w:val="clear" w:color="auto" w:fill="auto"/>
        <w:tabs>
          <w:tab w:val="left" w:pos="623"/>
        </w:tabs>
        <w:spacing w:line="317" w:lineRule="exact"/>
        <w:ind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E84A4B" w:rsidRDefault="00E84A4B">
      <w:pPr>
        <w:rPr>
          <w:sz w:val="2"/>
          <w:szCs w:val="2"/>
        </w:rPr>
      </w:pPr>
    </w:p>
    <w:sectPr w:rsidR="00E84A4B" w:rsidSect="00E84A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DA" w:rsidRDefault="00CE4EDA" w:rsidP="00E84A4B">
      <w:r>
        <w:separator/>
      </w:r>
    </w:p>
  </w:endnote>
  <w:endnote w:type="continuationSeparator" w:id="0">
    <w:p w:rsidR="00CE4EDA" w:rsidRDefault="00CE4EDA" w:rsidP="00E8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DA" w:rsidRDefault="00CE4EDA"/>
  </w:footnote>
  <w:footnote w:type="continuationSeparator" w:id="0">
    <w:p w:rsidR="00CE4EDA" w:rsidRDefault="00CE4E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6FA"/>
    <w:multiLevelType w:val="multilevel"/>
    <w:tmpl w:val="A072E67E"/>
    <w:lvl w:ilvl="0">
      <w:start w:val="9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7F70"/>
    <w:multiLevelType w:val="multilevel"/>
    <w:tmpl w:val="8D043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638C0"/>
    <w:multiLevelType w:val="multilevel"/>
    <w:tmpl w:val="9D7C35BA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144C6"/>
    <w:multiLevelType w:val="multilevel"/>
    <w:tmpl w:val="521C7C1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E6BF6"/>
    <w:multiLevelType w:val="multilevel"/>
    <w:tmpl w:val="F3965190"/>
    <w:lvl w:ilvl="0">
      <w:start w:val="2"/>
      <w:numFmt w:val="decimal"/>
      <w:lvlText w:val="4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97460"/>
    <w:multiLevelType w:val="multilevel"/>
    <w:tmpl w:val="BDB41958"/>
    <w:lvl w:ilvl="0">
      <w:start w:val="1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573F5D"/>
    <w:multiLevelType w:val="multilevel"/>
    <w:tmpl w:val="1AA45E80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B21C5"/>
    <w:multiLevelType w:val="multilevel"/>
    <w:tmpl w:val="65A24FA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E567E"/>
    <w:multiLevelType w:val="multilevel"/>
    <w:tmpl w:val="870EBB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E4278"/>
    <w:multiLevelType w:val="multilevel"/>
    <w:tmpl w:val="8592CFBC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03040"/>
    <w:multiLevelType w:val="multilevel"/>
    <w:tmpl w:val="AE22F59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80069"/>
    <w:multiLevelType w:val="multilevel"/>
    <w:tmpl w:val="CB5AC98E"/>
    <w:lvl w:ilvl="0">
      <w:start w:val="1"/>
      <w:numFmt w:val="decimal"/>
      <w:lvlText w:val="2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037AA0"/>
    <w:multiLevelType w:val="multilevel"/>
    <w:tmpl w:val="2DC68594"/>
    <w:lvl w:ilvl="0">
      <w:start w:val="1"/>
      <w:numFmt w:val="decimal"/>
      <w:lvlText w:val="22.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B0F6A"/>
    <w:multiLevelType w:val="multilevel"/>
    <w:tmpl w:val="2DA6C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5D009B"/>
    <w:multiLevelType w:val="multilevel"/>
    <w:tmpl w:val="F3DE4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353ED"/>
    <w:multiLevelType w:val="multilevel"/>
    <w:tmpl w:val="CFF22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8C43D2"/>
    <w:multiLevelType w:val="multilevel"/>
    <w:tmpl w:val="0172BCCC"/>
    <w:lvl w:ilvl="0">
      <w:start w:val="14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A60467"/>
    <w:multiLevelType w:val="multilevel"/>
    <w:tmpl w:val="18E43148"/>
    <w:lvl w:ilvl="0">
      <w:start w:val="6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BC5631"/>
    <w:multiLevelType w:val="multilevel"/>
    <w:tmpl w:val="A096455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94D6F"/>
    <w:multiLevelType w:val="multilevel"/>
    <w:tmpl w:val="B91E2F3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912FF8"/>
    <w:multiLevelType w:val="multilevel"/>
    <w:tmpl w:val="06C03AD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9E07FA"/>
    <w:multiLevelType w:val="multilevel"/>
    <w:tmpl w:val="433CA7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7C1E3C"/>
    <w:multiLevelType w:val="multilevel"/>
    <w:tmpl w:val="173841AA"/>
    <w:lvl w:ilvl="0">
      <w:start w:val="9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A9166C"/>
    <w:multiLevelType w:val="multilevel"/>
    <w:tmpl w:val="D9EE361C"/>
    <w:lvl w:ilvl="0">
      <w:start w:val="1"/>
      <w:numFmt w:val="decimal"/>
      <w:lvlText w:val="2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F2596"/>
    <w:multiLevelType w:val="multilevel"/>
    <w:tmpl w:val="3474B788"/>
    <w:lvl w:ilvl="0">
      <w:start w:val="2"/>
      <w:numFmt w:val="decimal"/>
      <w:lvlText w:val="2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8A7923"/>
    <w:multiLevelType w:val="multilevel"/>
    <w:tmpl w:val="ED8E05A6"/>
    <w:lvl w:ilvl="0">
      <w:start w:val="1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07412"/>
    <w:multiLevelType w:val="multilevel"/>
    <w:tmpl w:val="45067E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25AA3"/>
    <w:multiLevelType w:val="multilevel"/>
    <w:tmpl w:val="CA9439A8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461188"/>
    <w:multiLevelType w:val="multilevel"/>
    <w:tmpl w:val="600AF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5"/>
  </w:num>
  <w:num w:numId="5">
    <w:abstractNumId w:val="21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13"/>
  </w:num>
  <w:num w:numId="11">
    <w:abstractNumId w:val="25"/>
  </w:num>
  <w:num w:numId="12">
    <w:abstractNumId w:val="7"/>
  </w:num>
  <w:num w:numId="13">
    <w:abstractNumId w:val="22"/>
  </w:num>
  <w:num w:numId="14">
    <w:abstractNumId w:val="18"/>
  </w:num>
  <w:num w:numId="15">
    <w:abstractNumId w:val="0"/>
  </w:num>
  <w:num w:numId="16">
    <w:abstractNumId w:val="4"/>
  </w:num>
  <w:num w:numId="17">
    <w:abstractNumId w:val="14"/>
  </w:num>
  <w:num w:numId="18">
    <w:abstractNumId w:val="26"/>
  </w:num>
  <w:num w:numId="19">
    <w:abstractNumId w:val="16"/>
  </w:num>
  <w:num w:numId="20">
    <w:abstractNumId w:val="17"/>
  </w:num>
  <w:num w:numId="21">
    <w:abstractNumId w:val="1"/>
  </w:num>
  <w:num w:numId="22">
    <w:abstractNumId w:val="19"/>
  </w:num>
  <w:num w:numId="23">
    <w:abstractNumId w:val="15"/>
  </w:num>
  <w:num w:numId="24">
    <w:abstractNumId w:val="27"/>
  </w:num>
  <w:num w:numId="25">
    <w:abstractNumId w:val="12"/>
  </w:num>
  <w:num w:numId="26">
    <w:abstractNumId w:val="6"/>
  </w:num>
  <w:num w:numId="27">
    <w:abstractNumId w:val="24"/>
  </w:num>
  <w:num w:numId="28">
    <w:abstractNumId w:val="1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4A4B"/>
    <w:rsid w:val="0011029B"/>
    <w:rsid w:val="001D6BF5"/>
    <w:rsid w:val="00501A7B"/>
    <w:rsid w:val="007F1E96"/>
    <w:rsid w:val="009A1E10"/>
    <w:rsid w:val="00AC750C"/>
    <w:rsid w:val="00CD6921"/>
    <w:rsid w:val="00CE4EDA"/>
    <w:rsid w:val="00E8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A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A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4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E84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84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84A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"/>
    <w:rsid w:val="00E84A4B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84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"/>
    <w:rsid w:val="00E84A4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"/>
    <w:basedOn w:val="2"/>
    <w:rsid w:val="00E84A4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E84A4B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84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ndara105pt">
    <w:name w:val="Основной текст (2) + Candara;10;5 pt"/>
    <w:basedOn w:val="2"/>
    <w:rsid w:val="00E84A4B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5pt1">
    <w:name w:val="Основной текст (2) + 11;5 pt;Курсив"/>
    <w:basedOn w:val="2"/>
    <w:rsid w:val="00E84A4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84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2">
    <w:name w:val="Основной текст (2) + 11;5 pt;Курсив"/>
    <w:basedOn w:val="2"/>
    <w:rsid w:val="00E84A4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3">
    <w:name w:val="Основной текст (2) + 11;5 pt;Курсив"/>
    <w:basedOn w:val="2"/>
    <w:rsid w:val="00E84A4B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E84A4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E84A4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84A4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4A4B"/>
    <w:pPr>
      <w:shd w:val="clear" w:color="auto" w:fill="FFFFFF"/>
      <w:spacing w:line="313" w:lineRule="exact"/>
      <w:ind w:hanging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84A4B"/>
    <w:pPr>
      <w:shd w:val="clear" w:color="auto" w:fill="FFFFFF"/>
      <w:spacing w:before="1860" w:line="4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84A4B"/>
    <w:pPr>
      <w:shd w:val="clear" w:color="auto" w:fill="FFFFFF"/>
      <w:spacing w:after="4080" w:line="47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84A4B"/>
    <w:pPr>
      <w:shd w:val="clear" w:color="auto" w:fill="FFFFFF"/>
      <w:spacing w:line="313" w:lineRule="exact"/>
      <w:ind w:hanging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rsid w:val="00E84A4B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E84A4B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84A4B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40</Pages>
  <Words>16000</Words>
  <Characters>91202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РИНАТ</cp:lastModifiedBy>
  <cp:revision>3</cp:revision>
  <dcterms:created xsi:type="dcterms:W3CDTF">2023-06-29T09:36:00Z</dcterms:created>
  <dcterms:modified xsi:type="dcterms:W3CDTF">2023-07-05T15:40:00Z</dcterms:modified>
</cp:coreProperties>
</file>