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D1BF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76A07" w:rsidRPr="00BD1BFE">
        <w:rPr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A76A07" w:rsidRPr="00BD1BF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76A07" w:rsidRPr="00BD1BFE">
        <w:rPr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A76A07" w:rsidRPr="00BD1BFE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D1BF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D1BF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BD1BF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BD1BF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1BFE">
              <w:rPr>
                <w:rFonts w:asciiTheme="majorBidi" w:hAnsiTheme="majorBidi" w:cstheme="majorBidi"/>
                <w:sz w:val="24"/>
                <w:szCs w:val="24"/>
              </w:rPr>
              <w:t>на заседании Управляющего совета МБОУ "</w:t>
            </w:r>
            <w:proofErr w:type="spellStart"/>
            <w:r w:rsidRPr="00BD1BFE">
              <w:rPr>
                <w:rFonts w:asciiTheme="majorBidi" w:hAnsiTheme="majorBidi" w:cstheme="majorBidi"/>
                <w:sz w:val="24"/>
                <w:szCs w:val="24"/>
              </w:rPr>
              <w:t>Тростенецкая</w:t>
            </w:r>
            <w:proofErr w:type="spellEnd"/>
            <w:r w:rsidRPr="00BD1BFE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D1B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D1BF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BD1B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1BFE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 МБОУ "</w:t>
            </w:r>
            <w:proofErr w:type="spellStart"/>
            <w:r w:rsidRPr="00BD1BFE">
              <w:rPr>
                <w:rFonts w:asciiTheme="majorBidi" w:hAnsiTheme="majorBidi" w:cstheme="majorBidi"/>
                <w:sz w:val="24"/>
                <w:szCs w:val="24"/>
              </w:rPr>
              <w:t>Тростенецкая</w:t>
            </w:r>
            <w:proofErr w:type="spellEnd"/>
            <w:r w:rsidRPr="00BD1BFE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D1B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D1BF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D1B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1BF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BD1B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1BFE">
              <w:rPr>
                <w:rFonts w:asciiTheme="majorBidi" w:hAnsiTheme="majorBidi" w:cstheme="majorBidi"/>
                <w:sz w:val="24"/>
                <w:szCs w:val="24"/>
              </w:rPr>
              <w:t>Терехова Т.В.</w:t>
            </w:r>
          </w:p>
          <w:p w:rsidR="007B5622" w:rsidRPr="00BD1BF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  <w:r w:rsidR="00BD1BFE">
              <w:rPr>
                <w:rFonts w:asciiTheme="majorBidi" w:hAnsiTheme="majorBidi" w:cstheme="majorBidi"/>
                <w:sz w:val="24"/>
                <w:szCs w:val="24"/>
              </w:rPr>
              <w:t>184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BD1BFE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Новооскольский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D1B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Тростенецкая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Новооскольского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8F365C">
        <w:tc>
          <w:tcPr>
            <w:tcW w:w="6000" w:type="dxa"/>
            <w:vMerge w:val="restart"/>
            <w:shd w:val="clear" w:color="auto" w:fill="D9D9D9"/>
          </w:tcPr>
          <w:p w:rsidR="008F365C" w:rsidRDefault="004C148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F365C" w:rsidRDefault="004C148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F365C" w:rsidRDefault="004C14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  <w:vMerge/>
          </w:tcPr>
          <w:p w:rsidR="008F365C" w:rsidRDefault="008F365C"/>
        </w:tc>
        <w:tc>
          <w:tcPr>
            <w:tcW w:w="0" w:type="dxa"/>
            <w:shd w:val="clear" w:color="auto" w:fill="D9D9D9"/>
          </w:tcPr>
          <w:p w:rsidR="008F365C" w:rsidRDefault="004C148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8F365C" w:rsidRDefault="004C148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8F365C">
        <w:tc>
          <w:tcPr>
            <w:tcW w:w="14552" w:type="dxa"/>
            <w:gridSpan w:val="4"/>
            <w:shd w:val="clear" w:color="auto" w:fill="FFFFB3"/>
          </w:tcPr>
          <w:p w:rsidR="008F365C" w:rsidRDefault="004C148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F365C">
        <w:tc>
          <w:tcPr>
            <w:tcW w:w="3638" w:type="dxa"/>
            <w:vMerge w:val="restart"/>
          </w:tcPr>
          <w:p w:rsidR="008F365C" w:rsidRDefault="004C148B">
            <w:r>
              <w:t xml:space="preserve">Русский </w:t>
            </w:r>
            <w:r>
              <w:t>язык и литература</w:t>
            </w:r>
          </w:p>
        </w:tc>
        <w:tc>
          <w:tcPr>
            <w:tcW w:w="3638" w:type="dxa"/>
          </w:tcPr>
          <w:p w:rsidR="008F365C" w:rsidRDefault="004C148B">
            <w:r>
              <w:t>Русский язык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Литература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3</w:t>
            </w:r>
          </w:p>
        </w:tc>
      </w:tr>
      <w:tr w:rsidR="008F365C">
        <w:tc>
          <w:tcPr>
            <w:tcW w:w="3638" w:type="dxa"/>
          </w:tcPr>
          <w:p w:rsidR="008F365C" w:rsidRDefault="004C148B">
            <w:r>
              <w:t>Иностранные языки</w:t>
            </w:r>
          </w:p>
        </w:tc>
        <w:tc>
          <w:tcPr>
            <w:tcW w:w="3638" w:type="dxa"/>
          </w:tcPr>
          <w:p w:rsidR="008F365C" w:rsidRDefault="004C148B">
            <w:r>
              <w:t>Иностранный язык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3</w:t>
            </w:r>
          </w:p>
        </w:tc>
      </w:tr>
      <w:tr w:rsidR="008F365C">
        <w:tc>
          <w:tcPr>
            <w:tcW w:w="3638" w:type="dxa"/>
            <w:vMerge w:val="restart"/>
          </w:tcPr>
          <w:p w:rsidR="008F365C" w:rsidRDefault="004C148B">
            <w:r>
              <w:t>Математика и информатика</w:t>
            </w:r>
          </w:p>
        </w:tc>
        <w:tc>
          <w:tcPr>
            <w:tcW w:w="3638" w:type="dxa"/>
          </w:tcPr>
          <w:p w:rsidR="008F365C" w:rsidRDefault="004C148B">
            <w:r>
              <w:t>Алгебра (углубленный уровень)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4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3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Информатика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3638" w:type="dxa"/>
            <w:vMerge w:val="restart"/>
          </w:tcPr>
          <w:p w:rsidR="008F365C" w:rsidRDefault="004C148B">
            <w:r>
              <w:t>Общественно-научные предметы</w:t>
            </w:r>
          </w:p>
        </w:tc>
        <w:tc>
          <w:tcPr>
            <w:tcW w:w="3638" w:type="dxa"/>
          </w:tcPr>
          <w:p w:rsidR="008F365C" w:rsidRDefault="004C148B">
            <w:r>
              <w:t>История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Обществознание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География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3638" w:type="dxa"/>
            <w:vMerge w:val="restart"/>
          </w:tcPr>
          <w:p w:rsidR="008F365C" w:rsidRDefault="004C148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8F365C" w:rsidRDefault="004C148B">
            <w:r>
              <w:t>Физика (углубленный уровень)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5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Химия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Биология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3638" w:type="dxa"/>
            <w:vMerge w:val="restart"/>
          </w:tcPr>
          <w:p w:rsidR="008F365C" w:rsidRDefault="004C148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F365C" w:rsidRDefault="004C148B">
            <w:r>
              <w:t>Физическая культура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</w:tr>
      <w:tr w:rsidR="008F365C">
        <w:tc>
          <w:tcPr>
            <w:tcW w:w="3638" w:type="dxa"/>
            <w:vMerge/>
          </w:tcPr>
          <w:p w:rsidR="008F365C" w:rsidRDefault="008F365C"/>
        </w:tc>
        <w:tc>
          <w:tcPr>
            <w:tcW w:w="3638" w:type="dxa"/>
          </w:tcPr>
          <w:p w:rsidR="008F365C" w:rsidRDefault="004C148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3638" w:type="dxa"/>
          </w:tcPr>
          <w:p w:rsidR="008F365C" w:rsidRDefault="004C148B">
            <w:r>
              <w:t>-----</w:t>
            </w:r>
          </w:p>
        </w:tc>
        <w:tc>
          <w:tcPr>
            <w:tcW w:w="3638" w:type="dxa"/>
          </w:tcPr>
          <w:p w:rsidR="008F365C" w:rsidRDefault="004C148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0</w:t>
            </w:r>
          </w:p>
        </w:tc>
      </w:tr>
      <w:tr w:rsidR="008F365C">
        <w:tc>
          <w:tcPr>
            <w:tcW w:w="7276" w:type="dxa"/>
            <w:gridSpan w:val="2"/>
            <w:shd w:val="clear" w:color="auto" w:fill="00FF00"/>
          </w:tcPr>
          <w:p w:rsidR="008F365C" w:rsidRDefault="004C148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F365C" w:rsidRDefault="004C148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F365C" w:rsidRDefault="004C148B">
            <w:pPr>
              <w:jc w:val="center"/>
            </w:pPr>
            <w:r>
              <w:t>32</w:t>
            </w:r>
          </w:p>
        </w:tc>
      </w:tr>
      <w:tr w:rsidR="008F365C">
        <w:tc>
          <w:tcPr>
            <w:tcW w:w="7276" w:type="dxa"/>
            <w:gridSpan w:val="2"/>
            <w:shd w:val="clear" w:color="auto" w:fill="00FF00"/>
          </w:tcPr>
          <w:p w:rsidR="008F365C" w:rsidRDefault="004C148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F365C" w:rsidRDefault="004C148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F365C" w:rsidRDefault="004C148B">
            <w:pPr>
              <w:jc w:val="center"/>
            </w:pPr>
            <w:r>
              <w:t>32</w:t>
            </w:r>
          </w:p>
        </w:tc>
      </w:tr>
      <w:tr w:rsidR="008F365C">
        <w:tc>
          <w:tcPr>
            <w:tcW w:w="7276" w:type="dxa"/>
            <w:gridSpan w:val="2"/>
            <w:shd w:val="clear" w:color="auto" w:fill="FCE3FC"/>
          </w:tcPr>
          <w:p w:rsidR="008F365C" w:rsidRDefault="004C148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F365C" w:rsidRDefault="004C148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F365C" w:rsidRDefault="004C148B">
            <w:pPr>
              <w:jc w:val="center"/>
            </w:pPr>
            <w:r>
              <w:t>34</w:t>
            </w:r>
          </w:p>
        </w:tc>
      </w:tr>
      <w:tr w:rsidR="008F365C">
        <w:tc>
          <w:tcPr>
            <w:tcW w:w="7276" w:type="dxa"/>
            <w:gridSpan w:val="2"/>
            <w:shd w:val="clear" w:color="auto" w:fill="FCE3FC"/>
          </w:tcPr>
          <w:p w:rsidR="008F365C" w:rsidRDefault="004C148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F365C" w:rsidRDefault="004C148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F365C" w:rsidRDefault="004C148B">
            <w:pPr>
              <w:jc w:val="center"/>
            </w:pPr>
            <w:r>
              <w:t>1088</w:t>
            </w:r>
          </w:p>
        </w:tc>
      </w:tr>
    </w:tbl>
    <w:p w:rsidR="008F365C" w:rsidRDefault="004C148B">
      <w:r>
        <w:br w:type="page"/>
      </w:r>
    </w:p>
    <w:p w:rsidR="008F365C" w:rsidRDefault="004C148B">
      <w:r>
        <w:rPr>
          <w:b/>
          <w:sz w:val="32"/>
        </w:rPr>
        <w:lastRenderedPageBreak/>
        <w:t>План внеурочной деятельности (недельный)</w:t>
      </w:r>
    </w:p>
    <w:p w:rsidR="008F365C" w:rsidRDefault="004C148B">
      <w:r>
        <w:t xml:space="preserve">Муниципальное бюджетное </w:t>
      </w:r>
      <w:r>
        <w:t>общеобразовательное учреждение «</w:t>
      </w:r>
      <w:proofErr w:type="spellStart"/>
      <w:r>
        <w:t>Тростенецкая</w:t>
      </w:r>
      <w:proofErr w:type="spellEnd"/>
      <w:r>
        <w:t xml:space="preserve"> средняя общеобразовательная школа </w:t>
      </w:r>
      <w:proofErr w:type="spellStart"/>
      <w:r>
        <w:t>Новооскольского</w:t>
      </w:r>
      <w:proofErr w:type="spellEnd"/>
      <w:r>
        <w:t xml:space="preserve"> района Белгородской области»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8F365C">
        <w:tc>
          <w:tcPr>
            <w:tcW w:w="7276" w:type="dxa"/>
            <w:vMerge w:val="restart"/>
            <w:shd w:val="clear" w:color="auto" w:fill="D9D9D9"/>
          </w:tcPr>
          <w:p w:rsidR="008F365C" w:rsidRDefault="004C148B">
            <w:r>
              <w:rPr>
                <w:b/>
              </w:rPr>
              <w:t>Учебные курсы</w:t>
            </w:r>
          </w:p>
          <w:p w:rsidR="008F365C" w:rsidRDefault="008F365C"/>
        </w:tc>
        <w:tc>
          <w:tcPr>
            <w:tcW w:w="7276" w:type="dxa"/>
            <w:gridSpan w:val="2"/>
            <w:shd w:val="clear" w:color="auto" w:fill="D9D9D9"/>
          </w:tcPr>
          <w:p w:rsidR="008F365C" w:rsidRDefault="004C148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F365C">
        <w:tc>
          <w:tcPr>
            <w:tcW w:w="7276" w:type="dxa"/>
            <w:vMerge/>
          </w:tcPr>
          <w:p w:rsidR="008F365C" w:rsidRDefault="008F365C"/>
        </w:tc>
        <w:tc>
          <w:tcPr>
            <w:tcW w:w="3638" w:type="dxa"/>
            <w:shd w:val="clear" w:color="auto" w:fill="D9D9D9"/>
          </w:tcPr>
          <w:p w:rsidR="008F365C" w:rsidRDefault="004C148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8F365C" w:rsidRDefault="004C148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8F365C">
        <w:tc>
          <w:tcPr>
            <w:tcW w:w="7276" w:type="dxa"/>
          </w:tcPr>
          <w:p w:rsidR="008F365C" w:rsidRDefault="004C148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7276" w:type="dxa"/>
          </w:tcPr>
          <w:p w:rsidR="008F365C" w:rsidRDefault="004C148B">
            <w:r>
              <w:t>Геометрия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0</w:t>
            </w:r>
          </w:p>
        </w:tc>
      </w:tr>
      <w:tr w:rsidR="008F365C">
        <w:tc>
          <w:tcPr>
            <w:tcW w:w="7276" w:type="dxa"/>
          </w:tcPr>
          <w:p w:rsidR="008F365C" w:rsidRDefault="004C148B">
            <w:r>
              <w:t>Спортивные игры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365C" w:rsidRDefault="004C148B">
            <w:pPr>
              <w:jc w:val="center"/>
            </w:pPr>
            <w:r>
              <w:t>1</w:t>
            </w:r>
          </w:p>
        </w:tc>
      </w:tr>
      <w:tr w:rsidR="008F365C">
        <w:tc>
          <w:tcPr>
            <w:tcW w:w="7276" w:type="dxa"/>
            <w:shd w:val="clear" w:color="auto" w:fill="00FF00"/>
          </w:tcPr>
          <w:p w:rsidR="008F365C" w:rsidRDefault="004C148B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:rsidR="008F365C" w:rsidRDefault="004C148B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8F365C" w:rsidRDefault="004C148B">
            <w:pPr>
              <w:jc w:val="center"/>
            </w:pPr>
            <w:r>
              <w:t>2</w:t>
            </w:r>
          </w:p>
        </w:tc>
      </w:tr>
    </w:tbl>
    <w:p w:rsidR="004C148B" w:rsidRDefault="004C148B"/>
    <w:sectPr w:rsidR="004C148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148B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365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1BFE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РИНАТ</cp:lastModifiedBy>
  <cp:revision>5</cp:revision>
  <dcterms:created xsi:type="dcterms:W3CDTF">2023-04-17T10:37:00Z</dcterms:created>
  <dcterms:modified xsi:type="dcterms:W3CDTF">2023-08-29T19:47:00Z</dcterms:modified>
</cp:coreProperties>
</file>